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41" w:rightFromText="141" w:vertAnchor="text" w:horzAnchor="margin" w:tblpY="-138"/>
        <w:tblW w:w="9778"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3259"/>
        <w:gridCol w:w="3259"/>
        <w:gridCol w:w="3260"/>
      </w:tblGrid>
      <w:tr w:rsidR="008321EE" w:rsidTr="008321EE">
        <w:trPr>
          <w:trHeight w:val="33"/>
        </w:trPr>
        <w:tc>
          <w:tcPr>
            <w:tcW w:w="3259" w:type="dxa"/>
            <w:vAlign w:val="center"/>
          </w:tcPr>
          <w:p w:rsidR="008321EE" w:rsidRDefault="008321EE" w:rsidP="008321EE">
            <w:pPr>
              <w:pBdr>
                <w:top w:val="nil"/>
                <w:left w:val="nil"/>
                <w:bottom w:val="nil"/>
                <w:right w:val="nil"/>
                <w:between w:val="nil"/>
              </w:pBdr>
              <w:jc w:val="center"/>
              <w:rPr>
                <w:b/>
                <w:color w:val="000000"/>
                <w:sz w:val="22"/>
                <w:szCs w:val="22"/>
              </w:rPr>
            </w:pPr>
            <w:r>
              <w:rPr>
                <w:b/>
                <w:color w:val="000000"/>
                <w:sz w:val="22"/>
                <w:szCs w:val="22"/>
              </w:rPr>
              <w:t>TOPLANTI TARİHİ</w:t>
            </w:r>
          </w:p>
        </w:tc>
        <w:tc>
          <w:tcPr>
            <w:tcW w:w="3259" w:type="dxa"/>
            <w:vAlign w:val="center"/>
          </w:tcPr>
          <w:p w:rsidR="008321EE" w:rsidRDefault="008321EE" w:rsidP="008321EE">
            <w:pPr>
              <w:pBdr>
                <w:top w:val="nil"/>
                <w:left w:val="nil"/>
                <w:bottom w:val="nil"/>
                <w:right w:val="nil"/>
                <w:between w:val="nil"/>
              </w:pBdr>
              <w:jc w:val="center"/>
              <w:rPr>
                <w:b/>
                <w:color w:val="000000"/>
                <w:sz w:val="22"/>
                <w:szCs w:val="22"/>
              </w:rPr>
            </w:pPr>
            <w:r>
              <w:rPr>
                <w:b/>
                <w:color w:val="000000"/>
                <w:sz w:val="22"/>
                <w:szCs w:val="22"/>
              </w:rPr>
              <w:t>TOPLANTI SAYISI</w:t>
            </w:r>
          </w:p>
        </w:tc>
        <w:tc>
          <w:tcPr>
            <w:tcW w:w="3260" w:type="dxa"/>
            <w:vAlign w:val="center"/>
          </w:tcPr>
          <w:p w:rsidR="008321EE" w:rsidRDefault="008321EE" w:rsidP="008321EE">
            <w:pPr>
              <w:pBdr>
                <w:top w:val="nil"/>
                <w:left w:val="nil"/>
                <w:bottom w:val="nil"/>
                <w:right w:val="nil"/>
                <w:between w:val="nil"/>
              </w:pBdr>
              <w:jc w:val="center"/>
              <w:rPr>
                <w:b/>
                <w:color w:val="000000"/>
                <w:sz w:val="22"/>
                <w:szCs w:val="22"/>
              </w:rPr>
            </w:pPr>
            <w:r>
              <w:rPr>
                <w:b/>
                <w:color w:val="000000"/>
                <w:sz w:val="22"/>
                <w:szCs w:val="22"/>
              </w:rPr>
              <w:t>ALINAN KARAR NO</w:t>
            </w:r>
          </w:p>
        </w:tc>
      </w:tr>
      <w:tr w:rsidR="008321EE" w:rsidTr="008321EE">
        <w:trPr>
          <w:trHeight w:val="66"/>
        </w:trPr>
        <w:tc>
          <w:tcPr>
            <w:tcW w:w="3259" w:type="dxa"/>
            <w:vAlign w:val="center"/>
          </w:tcPr>
          <w:p w:rsidR="008321EE" w:rsidRDefault="008321EE" w:rsidP="008321EE">
            <w:pPr>
              <w:pBdr>
                <w:top w:val="nil"/>
                <w:left w:val="nil"/>
                <w:bottom w:val="nil"/>
                <w:right w:val="nil"/>
                <w:between w:val="nil"/>
              </w:pBdr>
              <w:jc w:val="center"/>
              <w:rPr>
                <w:b/>
                <w:color w:val="000000"/>
                <w:sz w:val="22"/>
                <w:szCs w:val="22"/>
              </w:rPr>
            </w:pPr>
            <w:r>
              <w:rPr>
                <w:b/>
                <w:color w:val="000000"/>
                <w:sz w:val="22"/>
                <w:szCs w:val="22"/>
              </w:rPr>
              <w:t>23.06.2021</w:t>
            </w:r>
          </w:p>
        </w:tc>
        <w:tc>
          <w:tcPr>
            <w:tcW w:w="3259" w:type="dxa"/>
            <w:vAlign w:val="center"/>
          </w:tcPr>
          <w:p w:rsidR="008321EE" w:rsidRDefault="008321EE" w:rsidP="008321EE">
            <w:pPr>
              <w:pBdr>
                <w:top w:val="nil"/>
                <w:left w:val="nil"/>
                <w:bottom w:val="nil"/>
                <w:right w:val="nil"/>
                <w:between w:val="nil"/>
              </w:pBdr>
              <w:jc w:val="center"/>
              <w:rPr>
                <w:b/>
                <w:color w:val="000000"/>
                <w:sz w:val="22"/>
                <w:szCs w:val="22"/>
              </w:rPr>
            </w:pPr>
            <w:r>
              <w:rPr>
                <w:b/>
                <w:color w:val="000000"/>
                <w:sz w:val="22"/>
                <w:szCs w:val="22"/>
              </w:rPr>
              <w:t>58</w:t>
            </w:r>
          </w:p>
        </w:tc>
        <w:tc>
          <w:tcPr>
            <w:tcW w:w="3260" w:type="dxa"/>
            <w:vAlign w:val="center"/>
          </w:tcPr>
          <w:p w:rsidR="008321EE" w:rsidRDefault="008321EE" w:rsidP="008321EE">
            <w:pPr>
              <w:pBdr>
                <w:top w:val="nil"/>
                <w:left w:val="nil"/>
                <w:bottom w:val="nil"/>
                <w:right w:val="nil"/>
                <w:between w:val="nil"/>
              </w:pBdr>
              <w:jc w:val="center"/>
              <w:rPr>
                <w:b/>
                <w:color w:val="000000"/>
                <w:sz w:val="22"/>
                <w:szCs w:val="22"/>
              </w:rPr>
            </w:pPr>
            <w:r>
              <w:rPr>
                <w:b/>
                <w:color w:val="000000"/>
                <w:sz w:val="22"/>
                <w:szCs w:val="22"/>
              </w:rPr>
              <w:t>01-02</w:t>
            </w:r>
          </w:p>
        </w:tc>
      </w:tr>
    </w:tbl>
    <w:p w:rsidR="006C755A" w:rsidRDefault="006C755A">
      <w:pPr>
        <w:widowControl w:val="0"/>
        <w:pBdr>
          <w:top w:val="nil"/>
          <w:left w:val="nil"/>
          <w:bottom w:val="nil"/>
          <w:right w:val="nil"/>
          <w:between w:val="nil"/>
        </w:pBdr>
        <w:spacing w:line="276" w:lineRule="auto"/>
        <w:rPr>
          <w:rFonts w:ascii="Arial" w:eastAsia="Arial" w:hAnsi="Arial" w:cs="Arial"/>
          <w:color w:val="000000"/>
          <w:sz w:val="22"/>
          <w:szCs w:val="22"/>
        </w:rPr>
      </w:pPr>
    </w:p>
    <w:p w:rsidR="006C755A" w:rsidRPr="008321EE" w:rsidRDefault="00B665C1">
      <w:pPr>
        <w:ind w:firstLine="567"/>
        <w:jc w:val="both"/>
        <w:rPr>
          <w:sz w:val="22"/>
          <w:szCs w:val="22"/>
        </w:rPr>
      </w:pPr>
      <w:r w:rsidRPr="008321EE">
        <w:rPr>
          <w:sz w:val="22"/>
          <w:szCs w:val="22"/>
        </w:rPr>
        <w:t>Yüksekokul Yönetim Kurulumuz Müdürü Dr. Öğretim Üyesi Ahmet SONGUR başkanlığında aşağıdaki gündem maddelerini görüşmek üzere toplanmıştır.</w:t>
      </w:r>
    </w:p>
    <w:p w:rsidR="006C755A" w:rsidRPr="008321EE" w:rsidRDefault="00B665C1">
      <w:pPr>
        <w:ind w:firstLine="567"/>
        <w:jc w:val="both"/>
        <w:rPr>
          <w:b/>
          <w:sz w:val="22"/>
          <w:szCs w:val="22"/>
        </w:rPr>
      </w:pPr>
      <w:r w:rsidRPr="008321EE">
        <w:rPr>
          <w:b/>
          <w:sz w:val="22"/>
          <w:szCs w:val="22"/>
        </w:rPr>
        <w:t>KARARLAR:</w:t>
      </w:r>
    </w:p>
    <w:p w:rsidR="006C755A" w:rsidRPr="008321EE" w:rsidRDefault="00B665C1" w:rsidP="008321EE">
      <w:pPr>
        <w:ind w:firstLine="567"/>
        <w:jc w:val="both"/>
        <w:rPr>
          <w:b/>
          <w:color w:val="000000"/>
          <w:sz w:val="22"/>
          <w:szCs w:val="22"/>
        </w:rPr>
      </w:pPr>
      <w:r w:rsidRPr="008321EE">
        <w:rPr>
          <w:b/>
          <w:sz w:val="22"/>
          <w:szCs w:val="22"/>
        </w:rPr>
        <w:t>01-</w:t>
      </w:r>
      <w:r w:rsidRPr="008321EE">
        <w:rPr>
          <w:b/>
          <w:color w:val="000000"/>
          <w:sz w:val="22"/>
          <w:szCs w:val="22"/>
        </w:rPr>
        <w:t xml:space="preserve"> Dr. Öğretim Üyesi A</w:t>
      </w:r>
      <w:r w:rsidR="00100EB1">
        <w:rPr>
          <w:b/>
          <w:color w:val="000000"/>
          <w:sz w:val="22"/>
          <w:szCs w:val="22"/>
        </w:rPr>
        <w:t>****</w:t>
      </w:r>
      <w:r w:rsidRPr="008321EE">
        <w:rPr>
          <w:b/>
          <w:color w:val="000000"/>
          <w:sz w:val="22"/>
          <w:szCs w:val="22"/>
        </w:rPr>
        <w:t xml:space="preserve"> D</w:t>
      </w:r>
      <w:r w:rsidR="00100EB1">
        <w:rPr>
          <w:b/>
          <w:color w:val="000000"/>
          <w:sz w:val="22"/>
          <w:szCs w:val="22"/>
        </w:rPr>
        <w:t>********</w:t>
      </w:r>
      <w:r w:rsidRPr="008321EE">
        <w:rPr>
          <w:b/>
          <w:color w:val="000000"/>
          <w:sz w:val="22"/>
          <w:szCs w:val="22"/>
        </w:rPr>
        <w:t>’</w:t>
      </w:r>
      <w:proofErr w:type="spellStart"/>
      <w:r w:rsidRPr="008321EE">
        <w:rPr>
          <w:b/>
          <w:color w:val="000000"/>
          <w:sz w:val="22"/>
          <w:szCs w:val="22"/>
        </w:rPr>
        <w:t>ın</w:t>
      </w:r>
      <w:proofErr w:type="spellEnd"/>
      <w:r w:rsidRPr="008321EE">
        <w:rPr>
          <w:b/>
          <w:color w:val="000000"/>
          <w:sz w:val="22"/>
          <w:szCs w:val="22"/>
        </w:rPr>
        <w:t xml:space="preserve"> Final Sınavına Ait Not Düzeltme Formu ile Final Not Girişlerinde Oluşan Hataya ilişkin 23.06.2021 tarihli dilekçesi.</w:t>
      </w:r>
    </w:p>
    <w:p w:rsidR="006C755A" w:rsidRPr="008321EE" w:rsidRDefault="00B665C1">
      <w:pPr>
        <w:ind w:firstLine="567"/>
        <w:jc w:val="both"/>
        <w:rPr>
          <w:sz w:val="22"/>
          <w:szCs w:val="22"/>
        </w:rPr>
      </w:pPr>
      <w:r w:rsidRPr="008321EE">
        <w:rPr>
          <w:sz w:val="22"/>
          <w:szCs w:val="22"/>
        </w:rPr>
        <w:t>Teklifin görüşülmesi sonucu; Sivil Havacılık Yüksekokulu, Havacılık Yönetimi bölümü AVM-104 Uçuş Teorisi dersinin dönem içi tüm notları ve final notları sisteme tanımlanan sınav tarihleri arasında girilmiştir. Ancak sistemden kaynaklanan kaydedilmiş final notlarının görünmediği, ilgili dersin şu anda harf notları halen görünmemekte olup, bu soruna ilave olarak vize ve final yüzdelik oranları sırasıyla %40 ve %50 olarak görünmekte olduğu bu sebep ile sınav sonuçları yanlış hesaplanmaktadır.</w:t>
      </w:r>
    </w:p>
    <w:p w:rsidR="006C755A" w:rsidRPr="008321EE" w:rsidRDefault="00B665C1">
      <w:pPr>
        <w:ind w:firstLine="567"/>
        <w:jc w:val="both"/>
        <w:rPr>
          <w:sz w:val="22"/>
          <w:szCs w:val="22"/>
        </w:rPr>
      </w:pPr>
      <w:proofErr w:type="gramStart"/>
      <w:r w:rsidRPr="008321EE">
        <w:rPr>
          <w:sz w:val="22"/>
          <w:szCs w:val="22"/>
        </w:rPr>
        <w:t>Yüksekokulumuz öğrencilerinin ”AVM-104 Uçuş Teorisi” dersinin final sınavında, sınav notu, sınav harf notu ve yüzdelik oranlarının sırasıyla %40 ile %60 olarak düzeltilmesi ile ilgili olarak dersin hocası Dr. Öğretim Üyesi A</w:t>
      </w:r>
      <w:r w:rsidR="00100EB1">
        <w:rPr>
          <w:sz w:val="22"/>
          <w:szCs w:val="22"/>
        </w:rPr>
        <w:t>**** D*******</w:t>
      </w:r>
      <w:bookmarkStart w:id="0" w:name="_GoBack"/>
      <w:bookmarkEnd w:id="0"/>
      <w:r w:rsidRPr="008321EE">
        <w:rPr>
          <w:sz w:val="22"/>
          <w:szCs w:val="22"/>
        </w:rPr>
        <w:t>’</w:t>
      </w:r>
      <w:proofErr w:type="spellStart"/>
      <w:r w:rsidRPr="008321EE">
        <w:rPr>
          <w:sz w:val="22"/>
          <w:szCs w:val="22"/>
        </w:rPr>
        <w:t>ın</w:t>
      </w:r>
      <w:proofErr w:type="spellEnd"/>
      <w:r w:rsidRPr="008321EE">
        <w:rPr>
          <w:sz w:val="22"/>
          <w:szCs w:val="22"/>
        </w:rPr>
        <w:t xml:space="preserve"> Yüksekokulumuza verdiği not düzeltme formu incelenmiş olup, öğrencilerin yeni notları ve yüzdelik oranlarının ekte bulunan şekliyle girilmesinin kabulüne mevcudun oy birliği ile karar verildi.</w:t>
      </w:r>
      <w:proofErr w:type="gramEnd"/>
    </w:p>
    <w:p w:rsidR="006C755A" w:rsidRPr="008321EE" w:rsidRDefault="00B665C1">
      <w:pPr>
        <w:ind w:firstLine="567"/>
        <w:jc w:val="both"/>
        <w:rPr>
          <w:sz w:val="22"/>
          <w:szCs w:val="22"/>
        </w:rPr>
      </w:pPr>
      <w:r w:rsidRPr="008321EE">
        <w:rPr>
          <w:sz w:val="22"/>
          <w:szCs w:val="22"/>
        </w:rPr>
        <w:t>EK: Not Düzeltme Formu (3 sayfa)</w:t>
      </w:r>
    </w:p>
    <w:p w:rsidR="006C755A" w:rsidRDefault="006C755A">
      <w:pPr>
        <w:ind w:firstLine="567"/>
        <w:jc w:val="both"/>
        <w:rPr>
          <w:sz w:val="24"/>
          <w:szCs w:val="24"/>
        </w:rPr>
      </w:pPr>
    </w:p>
    <w:p w:rsidR="006C755A" w:rsidRDefault="00B665C1" w:rsidP="008321EE">
      <w:pPr>
        <w:ind w:firstLine="567"/>
        <w:jc w:val="both"/>
        <w:rPr>
          <w:b/>
          <w:sz w:val="22"/>
          <w:szCs w:val="22"/>
        </w:rPr>
      </w:pPr>
      <w:r w:rsidRPr="008321EE">
        <w:rPr>
          <w:b/>
          <w:sz w:val="22"/>
          <w:szCs w:val="22"/>
        </w:rPr>
        <w:t>02-</w:t>
      </w:r>
      <w:r w:rsidRPr="008321EE">
        <w:rPr>
          <w:b/>
          <w:color w:val="000000"/>
          <w:sz w:val="22"/>
          <w:szCs w:val="22"/>
        </w:rPr>
        <w:t xml:space="preserve"> Havacılık Yönetimi Bölüm Başkanlığının </w:t>
      </w:r>
      <w:r w:rsidR="008321EE" w:rsidRPr="008321EE">
        <w:rPr>
          <w:b/>
          <w:color w:val="000000"/>
          <w:sz w:val="22"/>
          <w:szCs w:val="22"/>
        </w:rPr>
        <w:t>28.06.2021 tarihli ve E-</w:t>
      </w:r>
      <w:r w:rsidR="008321EE" w:rsidRPr="008321EE">
        <w:rPr>
          <w:b/>
          <w:sz w:val="22"/>
          <w:szCs w:val="22"/>
        </w:rPr>
        <w:t>21619924-773.99[1</w:t>
      </w:r>
      <w:r w:rsidR="00100EB1">
        <w:rPr>
          <w:b/>
          <w:sz w:val="22"/>
          <w:szCs w:val="22"/>
        </w:rPr>
        <w:t>*********</w:t>
      </w:r>
      <w:r w:rsidR="008321EE" w:rsidRPr="008321EE">
        <w:rPr>
          <w:b/>
          <w:sz w:val="22"/>
          <w:szCs w:val="22"/>
        </w:rPr>
        <w:t>]-E.73608 sayılı yazısı.</w:t>
      </w:r>
    </w:p>
    <w:p w:rsidR="008321EE" w:rsidRPr="008321EE" w:rsidRDefault="008321EE" w:rsidP="008321EE">
      <w:pPr>
        <w:pStyle w:val="ListeParagraf"/>
        <w:numPr>
          <w:ilvl w:val="0"/>
          <w:numId w:val="1"/>
        </w:numPr>
        <w:jc w:val="both"/>
        <w:rPr>
          <w:b/>
          <w:color w:val="000000"/>
          <w:sz w:val="22"/>
          <w:szCs w:val="22"/>
        </w:rPr>
      </w:pPr>
      <w:r w:rsidRPr="008321EE">
        <w:rPr>
          <w:b/>
          <w:sz w:val="22"/>
          <w:szCs w:val="22"/>
        </w:rPr>
        <w:t>S</w:t>
      </w:r>
      <w:r w:rsidR="00100EB1">
        <w:rPr>
          <w:b/>
          <w:sz w:val="22"/>
          <w:szCs w:val="22"/>
        </w:rPr>
        <w:t>***</w:t>
      </w:r>
      <w:r w:rsidRPr="008321EE">
        <w:rPr>
          <w:b/>
          <w:sz w:val="22"/>
          <w:szCs w:val="22"/>
        </w:rPr>
        <w:t xml:space="preserve"> N</w:t>
      </w:r>
      <w:r w:rsidR="00100EB1">
        <w:rPr>
          <w:b/>
          <w:sz w:val="22"/>
          <w:szCs w:val="22"/>
        </w:rPr>
        <w:t>**</w:t>
      </w:r>
      <w:r w:rsidRPr="008321EE">
        <w:rPr>
          <w:b/>
          <w:sz w:val="22"/>
          <w:szCs w:val="22"/>
        </w:rPr>
        <w:t xml:space="preserve"> B</w:t>
      </w:r>
      <w:r w:rsidR="00100EB1">
        <w:rPr>
          <w:b/>
          <w:sz w:val="22"/>
          <w:szCs w:val="22"/>
        </w:rPr>
        <w:t>****</w:t>
      </w:r>
      <w:r w:rsidRPr="008321EE">
        <w:rPr>
          <w:b/>
          <w:sz w:val="22"/>
          <w:szCs w:val="22"/>
        </w:rPr>
        <w:t>'ün 22.06.2021 tarihli İsteğe Bağlı Staj Başvuru dilekçesi.</w:t>
      </w:r>
    </w:p>
    <w:p w:rsidR="006C755A" w:rsidRPr="008321EE" w:rsidRDefault="00B665C1">
      <w:pPr>
        <w:ind w:firstLine="567"/>
        <w:jc w:val="both"/>
        <w:rPr>
          <w:sz w:val="22"/>
          <w:szCs w:val="22"/>
        </w:rPr>
      </w:pPr>
      <w:r w:rsidRPr="008321EE">
        <w:rPr>
          <w:sz w:val="22"/>
          <w:szCs w:val="22"/>
        </w:rPr>
        <w:t>Teklifin görüşülmesi sonucunda; Yüksekokulumuz Havacılık Yönetimi Bölümü 1</w:t>
      </w:r>
      <w:r w:rsidR="00100EB1">
        <w:rPr>
          <w:sz w:val="22"/>
          <w:szCs w:val="22"/>
        </w:rPr>
        <w:t>**********</w:t>
      </w:r>
      <w:r w:rsidRPr="008321EE">
        <w:rPr>
          <w:sz w:val="22"/>
          <w:szCs w:val="22"/>
        </w:rPr>
        <w:t xml:space="preserve"> numaralı öğrencisi </w:t>
      </w:r>
      <w:r w:rsidR="008321EE" w:rsidRPr="008321EE">
        <w:rPr>
          <w:sz w:val="22"/>
          <w:szCs w:val="22"/>
        </w:rPr>
        <w:t>S</w:t>
      </w:r>
      <w:r w:rsidR="00100EB1">
        <w:rPr>
          <w:sz w:val="22"/>
          <w:szCs w:val="22"/>
        </w:rPr>
        <w:t>***</w:t>
      </w:r>
      <w:r w:rsidR="008321EE" w:rsidRPr="008321EE">
        <w:rPr>
          <w:sz w:val="22"/>
          <w:szCs w:val="22"/>
        </w:rPr>
        <w:t xml:space="preserve"> </w:t>
      </w:r>
      <w:r w:rsidRPr="008321EE">
        <w:rPr>
          <w:sz w:val="22"/>
          <w:szCs w:val="22"/>
        </w:rPr>
        <w:t>N</w:t>
      </w:r>
      <w:r w:rsidR="00100EB1">
        <w:rPr>
          <w:sz w:val="22"/>
          <w:szCs w:val="22"/>
        </w:rPr>
        <w:t>**</w:t>
      </w:r>
      <w:r w:rsidRPr="008321EE">
        <w:rPr>
          <w:sz w:val="22"/>
          <w:szCs w:val="22"/>
        </w:rPr>
        <w:t xml:space="preserve"> B</w:t>
      </w:r>
      <w:r w:rsidR="00100EB1">
        <w:rPr>
          <w:sz w:val="22"/>
          <w:szCs w:val="22"/>
        </w:rPr>
        <w:t>****</w:t>
      </w:r>
      <w:r w:rsidRPr="008321EE">
        <w:rPr>
          <w:sz w:val="22"/>
          <w:szCs w:val="22"/>
        </w:rPr>
        <w:t xml:space="preserve">'ün Türk Hava Yolları’nda isteğe bağlı staj talebinin uygunluğuna </w:t>
      </w:r>
      <w:r w:rsidR="008321EE" w:rsidRPr="008321EE">
        <w:rPr>
          <w:sz w:val="22"/>
          <w:szCs w:val="22"/>
        </w:rPr>
        <w:t xml:space="preserve">mevcudun </w:t>
      </w:r>
      <w:r w:rsidRPr="008321EE">
        <w:rPr>
          <w:sz w:val="22"/>
          <w:szCs w:val="22"/>
        </w:rPr>
        <w:t>oy birliğiyle karar verildi.</w:t>
      </w:r>
    </w:p>
    <w:p w:rsidR="006C755A" w:rsidRPr="008321EE" w:rsidRDefault="006C755A">
      <w:pPr>
        <w:ind w:firstLine="567"/>
        <w:jc w:val="both"/>
        <w:rPr>
          <w:sz w:val="22"/>
          <w:szCs w:val="22"/>
        </w:rPr>
      </w:pPr>
    </w:p>
    <w:p w:rsidR="006C755A" w:rsidRDefault="006C755A">
      <w:pPr>
        <w:ind w:firstLine="567"/>
        <w:jc w:val="both"/>
        <w:rPr>
          <w:sz w:val="24"/>
          <w:szCs w:val="24"/>
        </w:rPr>
      </w:pPr>
    </w:p>
    <w:p w:rsidR="006C755A" w:rsidRDefault="006C755A" w:rsidP="008321EE">
      <w:pPr>
        <w:jc w:val="both"/>
        <w:rPr>
          <w:sz w:val="24"/>
          <w:szCs w:val="24"/>
        </w:rPr>
      </w:pPr>
    </w:p>
    <w:tbl>
      <w:tblPr>
        <w:tblStyle w:val="a5"/>
        <w:tblW w:w="9495" w:type="dxa"/>
        <w:tblInd w:w="0" w:type="dxa"/>
        <w:tblLayout w:type="fixed"/>
        <w:tblLook w:val="0400" w:firstRow="0" w:lastRow="0" w:firstColumn="0" w:lastColumn="0" w:noHBand="0" w:noVBand="1"/>
      </w:tblPr>
      <w:tblGrid>
        <w:gridCol w:w="4747"/>
        <w:gridCol w:w="4748"/>
      </w:tblGrid>
      <w:tr w:rsidR="006C755A">
        <w:trPr>
          <w:trHeight w:val="267"/>
        </w:trPr>
        <w:tc>
          <w:tcPr>
            <w:tcW w:w="4747" w:type="dxa"/>
          </w:tcPr>
          <w:p w:rsidR="006C755A" w:rsidRDefault="00B665C1">
            <w:pPr>
              <w:jc w:val="center"/>
              <w:rPr>
                <w:sz w:val="24"/>
                <w:szCs w:val="24"/>
              </w:rPr>
            </w:pPr>
            <w:r>
              <w:rPr>
                <w:sz w:val="24"/>
                <w:szCs w:val="24"/>
              </w:rPr>
              <w:t>Dr. Öğretim Üyesi Ahmet SONGUR</w:t>
            </w:r>
          </w:p>
        </w:tc>
        <w:tc>
          <w:tcPr>
            <w:tcW w:w="4748" w:type="dxa"/>
          </w:tcPr>
          <w:p w:rsidR="006C755A" w:rsidRDefault="00B665C1">
            <w:pPr>
              <w:jc w:val="center"/>
              <w:rPr>
                <w:sz w:val="24"/>
                <w:szCs w:val="24"/>
              </w:rPr>
            </w:pPr>
            <w:r>
              <w:rPr>
                <w:sz w:val="24"/>
                <w:szCs w:val="24"/>
              </w:rPr>
              <w:t>Doç. Dr. Yasin ŞÖHRET</w:t>
            </w:r>
          </w:p>
        </w:tc>
      </w:tr>
      <w:tr w:rsidR="006C755A">
        <w:tc>
          <w:tcPr>
            <w:tcW w:w="4747" w:type="dxa"/>
          </w:tcPr>
          <w:p w:rsidR="006C755A" w:rsidRDefault="00B665C1">
            <w:pPr>
              <w:jc w:val="center"/>
              <w:rPr>
                <w:sz w:val="24"/>
                <w:szCs w:val="24"/>
              </w:rPr>
            </w:pPr>
            <w:r>
              <w:rPr>
                <w:sz w:val="24"/>
                <w:szCs w:val="24"/>
              </w:rPr>
              <w:t>Müdür</w:t>
            </w:r>
          </w:p>
        </w:tc>
        <w:tc>
          <w:tcPr>
            <w:tcW w:w="4748" w:type="dxa"/>
          </w:tcPr>
          <w:p w:rsidR="006C755A" w:rsidRDefault="00B665C1">
            <w:pPr>
              <w:jc w:val="center"/>
              <w:rPr>
                <w:sz w:val="24"/>
                <w:szCs w:val="24"/>
              </w:rPr>
            </w:pPr>
            <w:r>
              <w:rPr>
                <w:sz w:val="24"/>
                <w:szCs w:val="24"/>
              </w:rPr>
              <w:t>Müdür Yardımcısı</w:t>
            </w:r>
          </w:p>
        </w:tc>
      </w:tr>
      <w:tr w:rsidR="006C755A">
        <w:trPr>
          <w:trHeight w:val="643"/>
        </w:trPr>
        <w:tc>
          <w:tcPr>
            <w:tcW w:w="4747" w:type="dxa"/>
          </w:tcPr>
          <w:p w:rsidR="006C755A" w:rsidRDefault="006C755A">
            <w:pPr>
              <w:jc w:val="center"/>
              <w:rPr>
                <w:sz w:val="24"/>
                <w:szCs w:val="24"/>
              </w:rPr>
            </w:pPr>
          </w:p>
        </w:tc>
        <w:tc>
          <w:tcPr>
            <w:tcW w:w="4748" w:type="dxa"/>
          </w:tcPr>
          <w:p w:rsidR="006C755A" w:rsidRDefault="006C755A">
            <w:pPr>
              <w:jc w:val="center"/>
              <w:rPr>
                <w:sz w:val="24"/>
                <w:szCs w:val="24"/>
              </w:rPr>
            </w:pPr>
          </w:p>
        </w:tc>
      </w:tr>
      <w:tr w:rsidR="006C755A">
        <w:tc>
          <w:tcPr>
            <w:tcW w:w="4747" w:type="dxa"/>
          </w:tcPr>
          <w:p w:rsidR="006C755A" w:rsidRDefault="00B665C1">
            <w:pPr>
              <w:jc w:val="center"/>
              <w:rPr>
                <w:sz w:val="24"/>
                <w:szCs w:val="24"/>
              </w:rPr>
            </w:pPr>
            <w:r>
              <w:rPr>
                <w:sz w:val="24"/>
                <w:szCs w:val="24"/>
              </w:rPr>
              <w:t>Dr. Öğretim Üyesi Salim KURNAZ</w:t>
            </w:r>
          </w:p>
          <w:p w:rsidR="006C755A" w:rsidRDefault="00B665C1">
            <w:pPr>
              <w:jc w:val="center"/>
              <w:rPr>
                <w:sz w:val="24"/>
                <w:szCs w:val="24"/>
              </w:rPr>
            </w:pPr>
            <w:r>
              <w:rPr>
                <w:sz w:val="24"/>
                <w:szCs w:val="24"/>
              </w:rPr>
              <w:t>Müdür Yardımcısı</w:t>
            </w:r>
          </w:p>
        </w:tc>
        <w:tc>
          <w:tcPr>
            <w:tcW w:w="4748" w:type="dxa"/>
          </w:tcPr>
          <w:p w:rsidR="006C755A" w:rsidRDefault="00B665C1">
            <w:pPr>
              <w:jc w:val="center"/>
              <w:rPr>
                <w:sz w:val="24"/>
                <w:szCs w:val="24"/>
              </w:rPr>
            </w:pPr>
            <w:r>
              <w:rPr>
                <w:sz w:val="24"/>
                <w:szCs w:val="24"/>
              </w:rPr>
              <w:t>Doç. Dr. İnan ERYILMAZ</w:t>
            </w:r>
          </w:p>
          <w:p w:rsidR="006C755A" w:rsidRDefault="00B665C1">
            <w:pPr>
              <w:jc w:val="center"/>
              <w:rPr>
                <w:sz w:val="24"/>
                <w:szCs w:val="24"/>
              </w:rPr>
            </w:pPr>
            <w:r>
              <w:rPr>
                <w:sz w:val="24"/>
                <w:szCs w:val="24"/>
              </w:rPr>
              <w:t>Üye</w:t>
            </w:r>
          </w:p>
        </w:tc>
      </w:tr>
      <w:tr w:rsidR="006C755A">
        <w:trPr>
          <w:trHeight w:val="521"/>
        </w:trPr>
        <w:tc>
          <w:tcPr>
            <w:tcW w:w="4747" w:type="dxa"/>
          </w:tcPr>
          <w:p w:rsidR="006C755A" w:rsidRDefault="006C755A">
            <w:pPr>
              <w:jc w:val="center"/>
              <w:rPr>
                <w:sz w:val="24"/>
                <w:szCs w:val="24"/>
              </w:rPr>
            </w:pPr>
          </w:p>
        </w:tc>
        <w:tc>
          <w:tcPr>
            <w:tcW w:w="4748" w:type="dxa"/>
          </w:tcPr>
          <w:p w:rsidR="006C755A" w:rsidRDefault="006C755A">
            <w:pPr>
              <w:jc w:val="center"/>
              <w:rPr>
                <w:sz w:val="24"/>
                <w:szCs w:val="24"/>
              </w:rPr>
            </w:pPr>
          </w:p>
        </w:tc>
      </w:tr>
      <w:tr w:rsidR="006C755A">
        <w:tc>
          <w:tcPr>
            <w:tcW w:w="4747" w:type="dxa"/>
          </w:tcPr>
          <w:p w:rsidR="006C755A" w:rsidRDefault="006C755A">
            <w:pPr>
              <w:rPr>
                <w:sz w:val="24"/>
                <w:szCs w:val="24"/>
              </w:rPr>
            </w:pPr>
          </w:p>
          <w:p w:rsidR="006C755A" w:rsidRDefault="00B665C1">
            <w:pPr>
              <w:jc w:val="center"/>
              <w:rPr>
                <w:sz w:val="24"/>
                <w:szCs w:val="24"/>
              </w:rPr>
            </w:pPr>
            <w:r>
              <w:rPr>
                <w:sz w:val="24"/>
                <w:szCs w:val="24"/>
              </w:rPr>
              <w:t>Dr. Öğretim Üyesi İnci POLAT SESLİOKUYUCU</w:t>
            </w:r>
          </w:p>
          <w:p w:rsidR="006C755A" w:rsidRDefault="00B665C1">
            <w:pPr>
              <w:jc w:val="center"/>
              <w:rPr>
                <w:sz w:val="24"/>
                <w:szCs w:val="24"/>
              </w:rPr>
            </w:pPr>
            <w:r>
              <w:rPr>
                <w:sz w:val="24"/>
                <w:szCs w:val="24"/>
              </w:rPr>
              <w:t>Üye</w:t>
            </w:r>
          </w:p>
        </w:tc>
        <w:tc>
          <w:tcPr>
            <w:tcW w:w="4748" w:type="dxa"/>
          </w:tcPr>
          <w:p w:rsidR="006C755A" w:rsidRDefault="006C755A">
            <w:pPr>
              <w:jc w:val="center"/>
              <w:rPr>
                <w:sz w:val="24"/>
                <w:szCs w:val="24"/>
              </w:rPr>
            </w:pPr>
          </w:p>
          <w:p w:rsidR="006C755A" w:rsidRDefault="00B665C1">
            <w:pPr>
              <w:jc w:val="center"/>
              <w:rPr>
                <w:sz w:val="24"/>
                <w:szCs w:val="24"/>
              </w:rPr>
            </w:pPr>
            <w:r>
              <w:rPr>
                <w:sz w:val="24"/>
                <w:szCs w:val="24"/>
              </w:rPr>
              <w:t>Dr. Öğretim Üyesi Alper DALKIRAN</w:t>
            </w:r>
          </w:p>
          <w:p w:rsidR="006C755A" w:rsidRDefault="00B665C1">
            <w:pPr>
              <w:jc w:val="center"/>
              <w:rPr>
                <w:sz w:val="24"/>
                <w:szCs w:val="24"/>
              </w:rPr>
            </w:pPr>
            <w:r>
              <w:rPr>
                <w:sz w:val="24"/>
                <w:szCs w:val="24"/>
              </w:rPr>
              <w:t>Üye</w:t>
            </w:r>
          </w:p>
          <w:p w:rsidR="006C755A" w:rsidRDefault="006C755A">
            <w:pPr>
              <w:jc w:val="center"/>
              <w:rPr>
                <w:sz w:val="24"/>
                <w:szCs w:val="24"/>
              </w:rPr>
            </w:pPr>
          </w:p>
        </w:tc>
      </w:tr>
      <w:tr w:rsidR="006C755A">
        <w:trPr>
          <w:trHeight w:val="300"/>
        </w:trPr>
        <w:tc>
          <w:tcPr>
            <w:tcW w:w="4747" w:type="dxa"/>
          </w:tcPr>
          <w:p w:rsidR="006C755A" w:rsidRDefault="006C755A">
            <w:pPr>
              <w:jc w:val="center"/>
              <w:rPr>
                <w:sz w:val="24"/>
                <w:szCs w:val="24"/>
              </w:rPr>
            </w:pPr>
          </w:p>
        </w:tc>
        <w:tc>
          <w:tcPr>
            <w:tcW w:w="4748" w:type="dxa"/>
          </w:tcPr>
          <w:p w:rsidR="006C755A" w:rsidRDefault="006C755A">
            <w:pPr>
              <w:jc w:val="center"/>
              <w:rPr>
                <w:sz w:val="24"/>
                <w:szCs w:val="24"/>
              </w:rPr>
            </w:pPr>
          </w:p>
        </w:tc>
      </w:tr>
      <w:tr w:rsidR="006C755A">
        <w:tc>
          <w:tcPr>
            <w:tcW w:w="4747" w:type="dxa"/>
          </w:tcPr>
          <w:p w:rsidR="006C755A" w:rsidRDefault="006C755A">
            <w:pPr>
              <w:jc w:val="center"/>
              <w:rPr>
                <w:sz w:val="24"/>
                <w:szCs w:val="24"/>
              </w:rPr>
            </w:pPr>
          </w:p>
        </w:tc>
        <w:tc>
          <w:tcPr>
            <w:tcW w:w="4748" w:type="dxa"/>
          </w:tcPr>
          <w:p w:rsidR="006C755A" w:rsidRDefault="006C755A">
            <w:pPr>
              <w:jc w:val="center"/>
              <w:rPr>
                <w:sz w:val="24"/>
                <w:szCs w:val="24"/>
              </w:rPr>
            </w:pPr>
          </w:p>
        </w:tc>
      </w:tr>
      <w:tr w:rsidR="006C755A">
        <w:tc>
          <w:tcPr>
            <w:tcW w:w="4747" w:type="dxa"/>
          </w:tcPr>
          <w:p w:rsidR="006C755A" w:rsidRDefault="006C755A">
            <w:pPr>
              <w:jc w:val="center"/>
              <w:rPr>
                <w:sz w:val="24"/>
                <w:szCs w:val="24"/>
              </w:rPr>
            </w:pPr>
          </w:p>
        </w:tc>
        <w:tc>
          <w:tcPr>
            <w:tcW w:w="4748" w:type="dxa"/>
          </w:tcPr>
          <w:p w:rsidR="006C755A" w:rsidRDefault="00B665C1">
            <w:pPr>
              <w:jc w:val="center"/>
              <w:rPr>
                <w:sz w:val="24"/>
                <w:szCs w:val="24"/>
              </w:rPr>
            </w:pPr>
            <w:r>
              <w:rPr>
                <w:sz w:val="24"/>
                <w:szCs w:val="24"/>
              </w:rPr>
              <w:t>Nurcan HATAPCIOĞLU</w:t>
            </w:r>
          </w:p>
        </w:tc>
      </w:tr>
      <w:tr w:rsidR="006C755A">
        <w:tc>
          <w:tcPr>
            <w:tcW w:w="4747" w:type="dxa"/>
          </w:tcPr>
          <w:p w:rsidR="006C755A" w:rsidRDefault="006C755A">
            <w:pPr>
              <w:jc w:val="center"/>
              <w:rPr>
                <w:sz w:val="24"/>
                <w:szCs w:val="24"/>
              </w:rPr>
            </w:pPr>
          </w:p>
        </w:tc>
        <w:tc>
          <w:tcPr>
            <w:tcW w:w="4748" w:type="dxa"/>
          </w:tcPr>
          <w:p w:rsidR="006C755A" w:rsidRDefault="00B665C1">
            <w:pPr>
              <w:jc w:val="center"/>
              <w:rPr>
                <w:sz w:val="24"/>
                <w:szCs w:val="24"/>
              </w:rPr>
            </w:pPr>
            <w:r>
              <w:rPr>
                <w:sz w:val="24"/>
                <w:szCs w:val="24"/>
              </w:rPr>
              <w:t>Yüksekokul Sekreteri</w:t>
            </w:r>
          </w:p>
        </w:tc>
      </w:tr>
      <w:tr w:rsidR="006C755A">
        <w:tc>
          <w:tcPr>
            <w:tcW w:w="4747" w:type="dxa"/>
          </w:tcPr>
          <w:p w:rsidR="006C755A" w:rsidRDefault="006C755A">
            <w:pPr>
              <w:jc w:val="center"/>
              <w:rPr>
                <w:sz w:val="24"/>
                <w:szCs w:val="24"/>
              </w:rPr>
            </w:pPr>
          </w:p>
        </w:tc>
        <w:tc>
          <w:tcPr>
            <w:tcW w:w="4748" w:type="dxa"/>
          </w:tcPr>
          <w:p w:rsidR="006C755A" w:rsidRDefault="00B665C1">
            <w:pPr>
              <w:jc w:val="center"/>
              <w:rPr>
                <w:sz w:val="24"/>
                <w:szCs w:val="24"/>
              </w:rPr>
            </w:pPr>
            <w:r>
              <w:rPr>
                <w:sz w:val="24"/>
                <w:szCs w:val="24"/>
              </w:rPr>
              <w:t>(Raportör)</w:t>
            </w:r>
          </w:p>
        </w:tc>
      </w:tr>
      <w:tr w:rsidR="006C755A">
        <w:tc>
          <w:tcPr>
            <w:tcW w:w="4747" w:type="dxa"/>
          </w:tcPr>
          <w:p w:rsidR="006C755A" w:rsidRDefault="006C755A">
            <w:pPr>
              <w:jc w:val="center"/>
              <w:rPr>
                <w:sz w:val="24"/>
                <w:szCs w:val="24"/>
              </w:rPr>
            </w:pPr>
          </w:p>
        </w:tc>
        <w:tc>
          <w:tcPr>
            <w:tcW w:w="4748" w:type="dxa"/>
          </w:tcPr>
          <w:p w:rsidR="006C755A" w:rsidRDefault="006C755A">
            <w:pPr>
              <w:jc w:val="center"/>
              <w:rPr>
                <w:sz w:val="24"/>
                <w:szCs w:val="24"/>
              </w:rPr>
            </w:pPr>
          </w:p>
        </w:tc>
      </w:tr>
    </w:tbl>
    <w:p w:rsidR="006C755A" w:rsidRPr="008321EE" w:rsidRDefault="006C755A" w:rsidP="00100EB1">
      <w:pPr>
        <w:jc w:val="both"/>
        <w:rPr>
          <w:sz w:val="24"/>
          <w:szCs w:val="24"/>
        </w:rPr>
      </w:pPr>
    </w:p>
    <w:sectPr w:rsidR="006C755A" w:rsidRPr="008321EE">
      <w:headerReference w:type="default" r:id="rId8"/>
      <w:pgSz w:w="11906" w:h="16838"/>
      <w:pgMar w:top="1276" w:right="1417" w:bottom="851" w:left="1134" w:header="568" w:footer="316"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FA1" w:rsidRDefault="00D02FA1">
      <w:r>
        <w:separator/>
      </w:r>
    </w:p>
  </w:endnote>
  <w:endnote w:type="continuationSeparator" w:id="0">
    <w:p w:rsidR="00D02FA1" w:rsidRDefault="00D0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Garamond">
    <w:panose1 w:val="02020404030301010803"/>
    <w:charset w:val="00"/>
    <w:family w:val="roman"/>
    <w:notTrueType/>
    <w:pitch w:val="default"/>
  </w:font>
  <w:font w:name="Microsoft Sans Serif">
    <w:panose1 w:val="020B0604020202020204"/>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FA1" w:rsidRDefault="00D02FA1">
      <w:r>
        <w:separator/>
      </w:r>
    </w:p>
  </w:footnote>
  <w:footnote w:type="continuationSeparator" w:id="0">
    <w:p w:rsidR="00D02FA1" w:rsidRDefault="00D02F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5A" w:rsidRDefault="006C755A">
    <w:pPr>
      <w:widowControl w:val="0"/>
      <w:pBdr>
        <w:top w:val="nil"/>
        <w:left w:val="nil"/>
        <w:bottom w:val="nil"/>
        <w:right w:val="nil"/>
        <w:between w:val="nil"/>
      </w:pBdr>
      <w:spacing w:line="276" w:lineRule="auto"/>
      <w:rPr>
        <w:sz w:val="22"/>
        <w:szCs w:val="22"/>
      </w:rPr>
    </w:pPr>
  </w:p>
  <w:tbl>
    <w:tblPr>
      <w:tblStyle w:val="aa"/>
      <w:tblW w:w="10200" w:type="dxa"/>
      <w:tblInd w:w="-176" w:type="dxa"/>
      <w:tblLayout w:type="fixed"/>
      <w:tblLook w:val="0400" w:firstRow="0" w:lastRow="0" w:firstColumn="0" w:lastColumn="0" w:noHBand="0" w:noVBand="1"/>
    </w:tblPr>
    <w:tblGrid>
      <w:gridCol w:w="1417"/>
      <w:gridCol w:w="7225"/>
      <w:gridCol w:w="1558"/>
    </w:tblGrid>
    <w:tr w:rsidR="006C755A">
      <w:trPr>
        <w:trHeight w:val="1269"/>
      </w:trPr>
      <w:tc>
        <w:tcPr>
          <w:tcW w:w="1417" w:type="dxa"/>
        </w:tcPr>
        <w:p w:rsidR="006C755A" w:rsidRDefault="00B665C1">
          <w:pPr>
            <w:rPr>
              <w:b/>
              <w:sz w:val="24"/>
              <w:szCs w:val="24"/>
            </w:rPr>
          </w:pPr>
          <w:r>
            <w:rPr>
              <w:noProof/>
            </w:rPr>
            <w:drawing>
              <wp:anchor distT="0" distB="0" distL="114300" distR="114300" simplePos="0" relativeHeight="251658240" behindDoc="0" locked="0" layoutInCell="1" hidden="0" allowOverlap="1">
                <wp:simplePos x="0" y="0"/>
                <wp:positionH relativeFrom="column">
                  <wp:posOffset>-25398</wp:posOffset>
                </wp:positionH>
                <wp:positionV relativeFrom="paragraph">
                  <wp:posOffset>85725</wp:posOffset>
                </wp:positionV>
                <wp:extent cx="731520" cy="707390"/>
                <wp:effectExtent l="0" t="0" r="0" b="0"/>
                <wp:wrapTopAndBottom distT="0" dist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1520" cy="707390"/>
                        </a:xfrm>
                        <a:prstGeom prst="rect">
                          <a:avLst/>
                        </a:prstGeom>
                        <a:ln/>
                      </pic:spPr>
                    </pic:pic>
                  </a:graphicData>
                </a:graphic>
              </wp:anchor>
            </w:drawing>
          </w:r>
        </w:p>
      </w:tc>
      <w:tc>
        <w:tcPr>
          <w:tcW w:w="7225" w:type="dxa"/>
          <w:vAlign w:val="center"/>
        </w:tcPr>
        <w:p w:rsidR="006C755A" w:rsidRDefault="00B665C1">
          <w:pPr>
            <w:pBdr>
              <w:top w:val="nil"/>
              <w:left w:val="nil"/>
              <w:bottom w:val="nil"/>
              <w:right w:val="nil"/>
              <w:between w:val="nil"/>
            </w:pBdr>
            <w:tabs>
              <w:tab w:val="center" w:pos="4536"/>
              <w:tab w:val="right" w:pos="9072"/>
            </w:tabs>
            <w:rPr>
              <w:b/>
              <w:color w:val="000000"/>
              <w:sz w:val="24"/>
              <w:szCs w:val="24"/>
            </w:rPr>
          </w:pPr>
          <w:r>
            <w:rPr>
              <w:b/>
              <w:color w:val="000000"/>
              <w:sz w:val="24"/>
              <w:szCs w:val="24"/>
            </w:rPr>
            <w:t>T.C.</w:t>
          </w:r>
        </w:p>
        <w:p w:rsidR="006C755A" w:rsidRDefault="00B665C1">
          <w:pPr>
            <w:pBdr>
              <w:top w:val="nil"/>
              <w:left w:val="nil"/>
              <w:bottom w:val="nil"/>
              <w:right w:val="nil"/>
              <w:between w:val="nil"/>
            </w:pBdr>
            <w:tabs>
              <w:tab w:val="center" w:pos="4536"/>
              <w:tab w:val="right" w:pos="9072"/>
            </w:tabs>
            <w:rPr>
              <w:b/>
              <w:color w:val="000000"/>
              <w:sz w:val="24"/>
              <w:szCs w:val="24"/>
            </w:rPr>
          </w:pPr>
          <w:r>
            <w:rPr>
              <w:b/>
              <w:color w:val="000000"/>
              <w:sz w:val="24"/>
              <w:szCs w:val="24"/>
            </w:rPr>
            <w:t>SÜLEYMAN DEMİREL ÜNİVERSİTESİ</w:t>
          </w:r>
        </w:p>
        <w:p w:rsidR="006C755A" w:rsidRDefault="00B665C1">
          <w:pPr>
            <w:pBdr>
              <w:top w:val="nil"/>
              <w:left w:val="nil"/>
              <w:bottom w:val="nil"/>
              <w:right w:val="nil"/>
              <w:between w:val="nil"/>
            </w:pBdr>
            <w:tabs>
              <w:tab w:val="center" w:pos="4536"/>
              <w:tab w:val="right" w:pos="9072"/>
            </w:tabs>
            <w:rPr>
              <w:b/>
              <w:color w:val="000000"/>
              <w:sz w:val="24"/>
              <w:szCs w:val="24"/>
            </w:rPr>
          </w:pPr>
          <w:r>
            <w:rPr>
              <w:b/>
              <w:color w:val="000000"/>
              <w:sz w:val="24"/>
              <w:szCs w:val="24"/>
            </w:rPr>
            <w:t>SİVİL HAVACILIK YÜKSEKOKULU</w:t>
          </w:r>
        </w:p>
        <w:p w:rsidR="006C755A" w:rsidRDefault="00B665C1">
          <w:pPr>
            <w:pBdr>
              <w:top w:val="nil"/>
              <w:left w:val="nil"/>
              <w:bottom w:val="nil"/>
              <w:right w:val="nil"/>
              <w:between w:val="nil"/>
            </w:pBdr>
            <w:tabs>
              <w:tab w:val="center" w:pos="4536"/>
              <w:tab w:val="right" w:pos="9072"/>
            </w:tabs>
            <w:rPr>
              <w:b/>
              <w:color w:val="000000"/>
              <w:sz w:val="24"/>
              <w:szCs w:val="24"/>
            </w:rPr>
          </w:pPr>
          <w:r>
            <w:rPr>
              <w:b/>
              <w:color w:val="000000"/>
              <w:sz w:val="24"/>
              <w:szCs w:val="24"/>
            </w:rPr>
            <w:t>YÜKSEKOKUL YÖNETİM KURULU KARARI</w:t>
          </w:r>
        </w:p>
      </w:tc>
      <w:tc>
        <w:tcPr>
          <w:tcW w:w="1558" w:type="dxa"/>
        </w:tcPr>
        <w:p w:rsidR="006C755A" w:rsidRDefault="006C755A">
          <w:pPr>
            <w:jc w:val="right"/>
            <w:rPr>
              <w:b/>
              <w:sz w:val="24"/>
              <w:szCs w:val="24"/>
            </w:rPr>
          </w:pPr>
        </w:p>
        <w:p w:rsidR="006C755A" w:rsidRDefault="006C755A">
          <w:pPr>
            <w:rPr>
              <w:sz w:val="24"/>
              <w:szCs w:val="24"/>
            </w:rPr>
          </w:pPr>
        </w:p>
        <w:p w:rsidR="006C755A" w:rsidRDefault="006C755A">
          <w:pPr>
            <w:rPr>
              <w:sz w:val="24"/>
              <w:szCs w:val="24"/>
            </w:rPr>
          </w:pPr>
        </w:p>
        <w:p w:rsidR="006C755A" w:rsidRDefault="006C755A">
          <w:pPr>
            <w:jc w:val="center"/>
            <w:rPr>
              <w:sz w:val="24"/>
              <w:szCs w:val="24"/>
            </w:rPr>
          </w:pPr>
        </w:p>
      </w:tc>
    </w:tr>
  </w:tbl>
  <w:p w:rsidR="006C755A" w:rsidRDefault="00B665C1">
    <w:pPr>
      <w:pBdr>
        <w:top w:val="nil"/>
        <w:left w:val="nil"/>
        <w:bottom w:val="nil"/>
        <w:right w:val="nil"/>
        <w:between w:val="nil"/>
      </w:pBdr>
      <w:tabs>
        <w:tab w:val="center" w:pos="4536"/>
        <w:tab w:val="right" w:pos="9072"/>
      </w:tabs>
      <w:rPr>
        <w:b/>
        <w:color w:val="000000"/>
        <w:sz w:val="24"/>
        <w:szCs w:val="24"/>
      </w:rPr>
    </w:pPr>
    <w:r>
      <w:rPr>
        <w:b/>
        <w:color w:val="00000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E7BC9"/>
    <w:multiLevelType w:val="hybridMultilevel"/>
    <w:tmpl w:val="5046EBA4"/>
    <w:lvl w:ilvl="0" w:tplc="1A4A0D58">
      <w:start w:val="1"/>
      <w:numFmt w:val="lowerLetter"/>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5A"/>
    <w:rsid w:val="00100EB1"/>
    <w:rsid w:val="006C755A"/>
    <w:rsid w:val="008321EE"/>
    <w:rsid w:val="00B665C1"/>
    <w:rsid w:val="00D02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CE6D"/>
  <w15:docId w15:val="{2116E981-44B1-4C95-A949-42E515F3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41A"/>
  </w:style>
  <w:style w:type="paragraph" w:styleId="Balk1">
    <w:name w:val="heading 1"/>
    <w:basedOn w:val="Normal"/>
    <w:next w:val="Normal"/>
    <w:link w:val="Balk1Char"/>
    <w:qFormat/>
    <w:rsid w:val="00984CD7"/>
    <w:pPr>
      <w:keepNext/>
      <w:spacing w:before="240" w:after="60"/>
      <w:outlineLvl w:val="0"/>
    </w:pPr>
    <w:rPr>
      <w:rFonts w:ascii="Cambria" w:hAnsi="Cambria"/>
      <w:b/>
      <w:bCs/>
      <w:kern w:val="32"/>
      <w:sz w:val="32"/>
      <w:szCs w:val="32"/>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qFormat/>
    <w:rsid w:val="00984CD7"/>
    <w:pPr>
      <w:spacing w:before="240" w:after="60"/>
      <w:jc w:val="center"/>
      <w:outlineLvl w:val="0"/>
    </w:pPr>
    <w:rPr>
      <w:rFonts w:ascii="Cambria" w:hAnsi="Cambria"/>
      <w:b/>
      <w:bCs/>
      <w:kern w:val="28"/>
      <w:sz w:val="32"/>
      <w:szCs w:val="32"/>
    </w:rPr>
  </w:style>
  <w:style w:type="table" w:customStyle="1" w:styleId="TableNormal0">
    <w:name w:val="Table Normal"/>
    <w:tblPr>
      <w:tblCellMar>
        <w:top w:w="0" w:type="dxa"/>
        <w:left w:w="0" w:type="dxa"/>
        <w:bottom w:w="0" w:type="dxa"/>
        <w:right w:w="0" w:type="dxa"/>
      </w:tblCellMar>
    </w:tblPr>
  </w:style>
  <w:style w:type="character" w:customStyle="1" w:styleId="Balk1Char">
    <w:name w:val="Başlık 1 Char"/>
    <w:basedOn w:val="VarsaylanParagrafYazTipi"/>
    <w:link w:val="Balk1"/>
    <w:rsid w:val="00984CD7"/>
    <w:rPr>
      <w:rFonts w:ascii="Cambria" w:eastAsia="Times New Roman" w:hAnsi="Cambria" w:cs="Times New Roman"/>
      <w:b/>
      <w:bCs/>
      <w:kern w:val="32"/>
      <w:sz w:val="32"/>
      <w:szCs w:val="32"/>
    </w:rPr>
  </w:style>
  <w:style w:type="paragraph" w:styleId="stBilgi">
    <w:name w:val="header"/>
    <w:basedOn w:val="Normal"/>
    <w:link w:val="stBilgiChar"/>
    <w:rsid w:val="00DE0FB3"/>
    <w:pPr>
      <w:tabs>
        <w:tab w:val="center" w:pos="4536"/>
        <w:tab w:val="right" w:pos="9072"/>
      </w:tabs>
    </w:pPr>
  </w:style>
  <w:style w:type="character" w:customStyle="1" w:styleId="stBilgiChar">
    <w:name w:val="Üst Bilgi Char"/>
    <w:link w:val="stBilgi"/>
    <w:rsid w:val="005C0E05"/>
  </w:style>
  <w:style w:type="paragraph" w:styleId="AltBilgi">
    <w:name w:val="footer"/>
    <w:basedOn w:val="Normal"/>
    <w:link w:val="AltBilgiChar"/>
    <w:rsid w:val="00DE0FB3"/>
    <w:pPr>
      <w:tabs>
        <w:tab w:val="center" w:pos="4536"/>
        <w:tab w:val="right" w:pos="9072"/>
      </w:tabs>
    </w:pPr>
  </w:style>
  <w:style w:type="character" w:customStyle="1" w:styleId="AltBilgiChar">
    <w:name w:val="Alt Bilgi Char"/>
    <w:basedOn w:val="VarsaylanParagrafYazTipi"/>
    <w:link w:val="AltBilgi"/>
    <w:rsid w:val="00E54652"/>
  </w:style>
  <w:style w:type="table" w:styleId="TabloKlavuzu">
    <w:name w:val="Table Grid"/>
    <w:basedOn w:val="NormalTablo"/>
    <w:uiPriority w:val="59"/>
    <w:rsid w:val="00E04B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rsid w:val="0082718F"/>
    <w:rPr>
      <w:color w:val="0000FF"/>
      <w:u w:val="single"/>
    </w:rPr>
  </w:style>
  <w:style w:type="paragraph" w:styleId="GvdeMetni">
    <w:name w:val="Body Text"/>
    <w:basedOn w:val="Normal"/>
    <w:link w:val="GvdeMetniChar"/>
    <w:rsid w:val="00B10FB5"/>
    <w:pPr>
      <w:jc w:val="both"/>
    </w:pPr>
    <w:rPr>
      <w:sz w:val="24"/>
      <w:szCs w:val="24"/>
    </w:rPr>
  </w:style>
  <w:style w:type="character" w:customStyle="1" w:styleId="GvdeMetniChar">
    <w:name w:val="Gövde Metni Char"/>
    <w:link w:val="GvdeMetni"/>
    <w:rsid w:val="00DF206A"/>
    <w:rPr>
      <w:sz w:val="24"/>
      <w:szCs w:val="24"/>
    </w:rPr>
  </w:style>
  <w:style w:type="paragraph" w:styleId="AralkYok">
    <w:name w:val="No Spacing"/>
    <w:uiPriority w:val="1"/>
    <w:qFormat/>
    <w:rsid w:val="0088641A"/>
    <w:rPr>
      <w:sz w:val="24"/>
    </w:rPr>
  </w:style>
  <w:style w:type="paragraph" w:styleId="BalonMetni">
    <w:name w:val="Balloon Text"/>
    <w:basedOn w:val="Normal"/>
    <w:link w:val="BalonMetniChar"/>
    <w:rsid w:val="000A15AF"/>
    <w:rPr>
      <w:rFonts w:ascii="Tahoma" w:hAnsi="Tahoma"/>
      <w:sz w:val="16"/>
      <w:szCs w:val="16"/>
    </w:rPr>
  </w:style>
  <w:style w:type="character" w:customStyle="1" w:styleId="BalonMetniChar">
    <w:name w:val="Balon Metni Char"/>
    <w:link w:val="BalonMetni"/>
    <w:rsid w:val="000A15AF"/>
    <w:rPr>
      <w:rFonts w:ascii="Tahoma" w:hAnsi="Tahoma" w:cs="Tahoma"/>
      <w:sz w:val="16"/>
      <w:szCs w:val="16"/>
    </w:rPr>
  </w:style>
  <w:style w:type="character" w:customStyle="1" w:styleId="Gvdemetni0">
    <w:name w:val="Gövde metni_"/>
    <w:rsid w:val="002C5709"/>
    <w:rPr>
      <w:rFonts w:ascii="Arial" w:eastAsia="Arial" w:hAnsi="Arial" w:cs="Arial"/>
      <w:b/>
      <w:bCs/>
      <w:i w:val="0"/>
      <w:iCs w:val="0"/>
      <w:smallCaps w:val="0"/>
      <w:strike w:val="0"/>
      <w:sz w:val="19"/>
      <w:szCs w:val="19"/>
      <w:u w:val="none"/>
    </w:rPr>
  </w:style>
  <w:style w:type="character" w:customStyle="1" w:styleId="Gvdemetni1">
    <w:name w:val="Gövde metni"/>
    <w:rsid w:val="002C5709"/>
    <w:rPr>
      <w:rFonts w:ascii="Arial" w:eastAsia="Arial" w:hAnsi="Arial" w:cs="Arial"/>
      <w:b/>
      <w:bCs/>
      <w:i w:val="0"/>
      <w:iCs w:val="0"/>
      <w:smallCaps w:val="0"/>
      <w:strike w:val="0"/>
      <w:color w:val="000000"/>
      <w:spacing w:val="0"/>
      <w:w w:val="100"/>
      <w:position w:val="0"/>
      <w:sz w:val="19"/>
      <w:szCs w:val="19"/>
      <w:u w:val="none"/>
      <w:lang w:val="tr-TR"/>
    </w:rPr>
  </w:style>
  <w:style w:type="character" w:customStyle="1" w:styleId="GvdemetniKalnDeil">
    <w:name w:val="Gövde metni + Kalın Değil"/>
    <w:rsid w:val="002C5709"/>
    <w:rPr>
      <w:rFonts w:ascii="Arial" w:eastAsia="Arial" w:hAnsi="Arial" w:cs="Arial"/>
      <w:b/>
      <w:bCs/>
      <w:i w:val="0"/>
      <w:iCs w:val="0"/>
      <w:smallCaps w:val="0"/>
      <w:strike w:val="0"/>
      <w:color w:val="000000"/>
      <w:spacing w:val="0"/>
      <w:w w:val="100"/>
      <w:position w:val="0"/>
      <w:sz w:val="19"/>
      <w:szCs w:val="19"/>
      <w:u w:val="none"/>
      <w:lang w:val="tr-TR"/>
    </w:rPr>
  </w:style>
  <w:style w:type="character" w:customStyle="1" w:styleId="Gvdemetni105pt">
    <w:name w:val="Gövde metni + 10;5 pt"/>
    <w:rsid w:val="00A3368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character" w:customStyle="1" w:styleId="Gvdemetni9ptKaln">
    <w:name w:val="Gövde metni + 9 pt;Kalın"/>
    <w:rsid w:val="00A33688"/>
    <w:rPr>
      <w:rFonts w:ascii="Times New Roman" w:eastAsia="Times New Roman" w:hAnsi="Times New Roman" w:cs="Times New Roman"/>
      <w:b/>
      <w:bCs/>
      <w:i w:val="0"/>
      <w:iCs w:val="0"/>
      <w:smallCaps w:val="0"/>
      <w:strike w:val="0"/>
      <w:color w:val="000000"/>
      <w:spacing w:val="0"/>
      <w:w w:val="100"/>
      <w:position w:val="0"/>
      <w:sz w:val="18"/>
      <w:szCs w:val="18"/>
      <w:u w:val="none"/>
      <w:lang w:val="tr-TR"/>
    </w:rPr>
  </w:style>
  <w:style w:type="character" w:customStyle="1" w:styleId="GvdemetniGaramond7pt">
    <w:name w:val="Gövde metni + Garamond;7 pt"/>
    <w:rsid w:val="00A33688"/>
    <w:rPr>
      <w:rFonts w:ascii="Garamond" w:eastAsia="Garamond" w:hAnsi="Garamond" w:cs="Garamond"/>
      <w:b w:val="0"/>
      <w:bCs w:val="0"/>
      <w:i w:val="0"/>
      <w:iCs w:val="0"/>
      <w:smallCaps w:val="0"/>
      <w:strike w:val="0"/>
      <w:color w:val="000000"/>
      <w:spacing w:val="0"/>
      <w:w w:val="100"/>
      <w:position w:val="0"/>
      <w:sz w:val="14"/>
      <w:szCs w:val="14"/>
      <w:u w:val="none"/>
    </w:rPr>
  </w:style>
  <w:style w:type="character" w:customStyle="1" w:styleId="Tabloyazs">
    <w:name w:val="Tablo yazısı_"/>
    <w:link w:val="Tabloyazs0"/>
    <w:rsid w:val="00A33688"/>
    <w:rPr>
      <w:b/>
      <w:bCs/>
      <w:sz w:val="18"/>
      <w:szCs w:val="18"/>
      <w:shd w:val="clear" w:color="auto" w:fill="FFFFFF"/>
    </w:rPr>
  </w:style>
  <w:style w:type="paragraph" w:customStyle="1" w:styleId="Tabloyazs0">
    <w:name w:val="Tablo yazısı"/>
    <w:basedOn w:val="Normal"/>
    <w:link w:val="Tabloyazs"/>
    <w:rsid w:val="00A33688"/>
    <w:pPr>
      <w:widowControl w:val="0"/>
      <w:shd w:val="clear" w:color="auto" w:fill="FFFFFF"/>
      <w:spacing w:line="0" w:lineRule="atLeast"/>
    </w:pPr>
    <w:rPr>
      <w:b/>
      <w:bCs/>
      <w:sz w:val="18"/>
      <w:szCs w:val="18"/>
    </w:rPr>
  </w:style>
  <w:style w:type="paragraph" w:customStyle="1" w:styleId="Default">
    <w:name w:val="Default"/>
    <w:rsid w:val="00D24106"/>
    <w:pPr>
      <w:autoSpaceDE w:val="0"/>
      <w:autoSpaceDN w:val="0"/>
      <w:adjustRightInd w:val="0"/>
    </w:pPr>
    <w:rPr>
      <w:color w:val="000000"/>
      <w:sz w:val="24"/>
      <w:szCs w:val="24"/>
    </w:rPr>
  </w:style>
  <w:style w:type="paragraph" w:styleId="BelgeBalantlar">
    <w:name w:val="Document Map"/>
    <w:basedOn w:val="Normal"/>
    <w:link w:val="BelgeBalantlarChar"/>
    <w:rsid w:val="006D0529"/>
    <w:rPr>
      <w:rFonts w:ascii="Tahoma" w:hAnsi="Tahoma"/>
      <w:sz w:val="16"/>
      <w:szCs w:val="16"/>
    </w:rPr>
  </w:style>
  <w:style w:type="character" w:customStyle="1" w:styleId="BelgeBalantlarChar">
    <w:name w:val="Belge Bağlantıları Char"/>
    <w:link w:val="BelgeBalantlar"/>
    <w:rsid w:val="006D0529"/>
    <w:rPr>
      <w:rFonts w:ascii="Tahoma" w:hAnsi="Tahoma" w:cs="Tahoma"/>
      <w:sz w:val="16"/>
      <w:szCs w:val="16"/>
    </w:rPr>
  </w:style>
  <w:style w:type="character" w:customStyle="1" w:styleId="Gvdemetni75pt0ptbolukbraklyor">
    <w:name w:val="Gövde metni + 7;5 pt;0 pt boşluk bırakılıyor"/>
    <w:rsid w:val="006D3AFC"/>
    <w:rPr>
      <w:rFonts w:ascii="Arial" w:eastAsia="Times New Roman" w:hAnsi="Arial" w:cs="Arial"/>
      <w:b w:val="0"/>
      <w:bCs w:val="0"/>
      <w:i w:val="0"/>
      <w:iCs w:val="0"/>
      <w:smallCaps w:val="0"/>
      <w:strike w:val="0"/>
      <w:color w:val="000000"/>
      <w:spacing w:val="14"/>
      <w:w w:val="100"/>
      <w:position w:val="0"/>
      <w:sz w:val="15"/>
      <w:szCs w:val="15"/>
      <w:u w:val="none"/>
      <w:shd w:val="clear" w:color="auto" w:fill="FFFFFF"/>
      <w:lang w:val="tr-TR"/>
    </w:rPr>
  </w:style>
  <w:style w:type="paragraph" w:styleId="ListeParagraf">
    <w:name w:val="List Paragraph"/>
    <w:basedOn w:val="Normal"/>
    <w:uiPriority w:val="34"/>
    <w:qFormat/>
    <w:rsid w:val="002E778A"/>
    <w:pPr>
      <w:ind w:left="708"/>
    </w:pPr>
  </w:style>
  <w:style w:type="character" w:styleId="zlenenKpr">
    <w:name w:val="FollowedHyperlink"/>
    <w:uiPriority w:val="99"/>
    <w:unhideWhenUsed/>
    <w:rsid w:val="00275C79"/>
    <w:rPr>
      <w:color w:val="800080"/>
      <w:u w:val="single"/>
    </w:rPr>
  </w:style>
  <w:style w:type="paragraph" w:customStyle="1" w:styleId="xl65">
    <w:name w:val="xl65"/>
    <w:basedOn w:val="Normal"/>
    <w:rsid w:val="00275C7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275C7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275C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275C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styleId="Altyaz">
    <w:name w:val="Subtitle"/>
    <w:basedOn w:val="Normal"/>
    <w:next w:val="Normal"/>
    <w:link w:val="AltyazChar"/>
    <w:pPr>
      <w:spacing w:after="200" w:line="276" w:lineRule="auto"/>
    </w:pPr>
    <w:rPr>
      <w:rFonts w:ascii="Cambria" w:eastAsia="Cambria" w:hAnsi="Cambria" w:cs="Cambria"/>
      <w:i/>
      <w:color w:val="4F81BD"/>
      <w:sz w:val="24"/>
      <w:szCs w:val="24"/>
    </w:rPr>
  </w:style>
  <w:style w:type="character" w:customStyle="1" w:styleId="AltyazChar">
    <w:name w:val="Altyazı Char"/>
    <w:basedOn w:val="VarsaylanParagrafYazTipi"/>
    <w:link w:val="Altyaz"/>
    <w:rsid w:val="003B42F9"/>
    <w:rPr>
      <w:rFonts w:ascii="Cambria" w:hAnsi="Cambria"/>
      <w:i/>
      <w:iCs/>
      <w:color w:val="4F81BD"/>
      <w:spacing w:val="15"/>
      <w:sz w:val="24"/>
      <w:szCs w:val="24"/>
      <w:lang w:eastAsia="en-US"/>
    </w:rPr>
  </w:style>
  <w:style w:type="character" w:customStyle="1" w:styleId="KonuBalChar">
    <w:name w:val="Konu Başlığı Char"/>
    <w:basedOn w:val="VarsaylanParagrafYazTipi"/>
    <w:link w:val="KonuBal"/>
    <w:rsid w:val="00984CD7"/>
    <w:rPr>
      <w:rFonts w:ascii="Cambria" w:eastAsia="Times New Roman" w:hAnsi="Cambria" w:cs="Times New Roman"/>
      <w:b/>
      <w:bCs/>
      <w:kern w:val="28"/>
      <w:sz w:val="32"/>
      <w:szCs w:val="32"/>
    </w:rPr>
  </w:style>
  <w:style w:type="character" w:styleId="Gl">
    <w:name w:val="Strong"/>
    <w:basedOn w:val="VarsaylanParagrafYazTipi"/>
    <w:uiPriority w:val="22"/>
    <w:qFormat/>
    <w:rsid w:val="00984CD7"/>
    <w:rPr>
      <w:b/>
      <w:bCs/>
    </w:rPr>
  </w:style>
  <w:style w:type="character" w:styleId="Vurgu">
    <w:name w:val="Emphasis"/>
    <w:basedOn w:val="VarsaylanParagrafYazTipi"/>
    <w:qFormat/>
    <w:rsid w:val="00984CD7"/>
    <w:rPr>
      <w:i/>
      <w:iCs/>
    </w:rPr>
  </w:style>
  <w:style w:type="character" w:customStyle="1" w:styleId="GvdemetniMicrosoftSansSerif75pt0ptbolukbraklyor">
    <w:name w:val="Gövde metni + Microsoft Sans Serif;7;5 pt;0 pt boşluk bırakılıyor"/>
    <w:basedOn w:val="Gvdemetni0"/>
    <w:rsid w:val="00B61073"/>
    <w:rPr>
      <w:rFonts w:ascii="Microsoft Sans Serif" w:eastAsia="Microsoft Sans Serif" w:hAnsi="Microsoft Sans Serif" w:cs="Microsoft Sans Serif"/>
      <w:b w:val="0"/>
      <w:bCs w:val="0"/>
      <w:i w:val="0"/>
      <w:iCs w:val="0"/>
      <w:smallCaps w:val="0"/>
      <w:strike w:val="0"/>
      <w:color w:val="000000"/>
      <w:spacing w:val="3"/>
      <w:w w:val="100"/>
      <w:position w:val="0"/>
      <w:sz w:val="15"/>
      <w:szCs w:val="15"/>
      <w:u w:val="none"/>
      <w:shd w:val="clear" w:color="auto" w:fill="FFFFFF"/>
      <w:lang w:val="tr-TR"/>
    </w:rPr>
  </w:style>
  <w:style w:type="paragraph" w:customStyle="1" w:styleId="font5">
    <w:name w:val="font5"/>
    <w:basedOn w:val="Normal"/>
    <w:rsid w:val="00B011A9"/>
    <w:pPr>
      <w:spacing w:before="100" w:beforeAutospacing="1" w:after="100" w:afterAutospacing="1"/>
    </w:pPr>
    <w:rPr>
      <w:color w:val="000000"/>
      <w:sz w:val="12"/>
      <w:szCs w:val="12"/>
    </w:rPr>
  </w:style>
  <w:style w:type="paragraph" w:customStyle="1" w:styleId="font6">
    <w:name w:val="font6"/>
    <w:basedOn w:val="Normal"/>
    <w:rsid w:val="00B011A9"/>
    <w:pPr>
      <w:spacing w:before="100" w:beforeAutospacing="1" w:after="100" w:afterAutospacing="1"/>
    </w:pPr>
    <w:rPr>
      <w:b/>
      <w:bCs/>
      <w:color w:val="000000"/>
      <w:sz w:val="12"/>
      <w:szCs w:val="12"/>
    </w:rPr>
  </w:style>
  <w:style w:type="paragraph" w:customStyle="1" w:styleId="xl69">
    <w:name w:val="xl69"/>
    <w:basedOn w:val="Normal"/>
    <w:rsid w:val="00B01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70">
    <w:name w:val="xl70"/>
    <w:basedOn w:val="Normal"/>
    <w:rsid w:val="00B011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2"/>
      <w:szCs w:val="12"/>
    </w:rPr>
  </w:style>
  <w:style w:type="paragraph" w:customStyle="1" w:styleId="xl71">
    <w:name w:val="xl71"/>
    <w:basedOn w:val="Normal"/>
    <w:rsid w:val="00B011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2"/>
      <w:szCs w:val="12"/>
    </w:rPr>
  </w:style>
  <w:style w:type="paragraph" w:customStyle="1" w:styleId="xl72">
    <w:name w:val="xl72"/>
    <w:basedOn w:val="Normal"/>
    <w:rsid w:val="00B011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3">
    <w:name w:val="xl73"/>
    <w:basedOn w:val="Normal"/>
    <w:rsid w:val="00B011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2"/>
      <w:szCs w:val="12"/>
    </w:rPr>
  </w:style>
  <w:style w:type="paragraph" w:customStyle="1" w:styleId="xl74">
    <w:name w:val="xl74"/>
    <w:basedOn w:val="Normal"/>
    <w:rsid w:val="00B011A9"/>
    <w:pPr>
      <w:spacing w:before="100" w:beforeAutospacing="1" w:after="100" w:afterAutospacing="1"/>
      <w:jc w:val="center"/>
    </w:pPr>
    <w:rPr>
      <w:sz w:val="24"/>
      <w:szCs w:val="24"/>
    </w:rPr>
  </w:style>
  <w:style w:type="paragraph" w:customStyle="1" w:styleId="xl75">
    <w:name w:val="xl75"/>
    <w:basedOn w:val="Normal"/>
    <w:rsid w:val="00B01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6">
    <w:name w:val="xl76"/>
    <w:basedOn w:val="Normal"/>
    <w:rsid w:val="00B011A9"/>
    <w:pPr>
      <w:pBdr>
        <w:top w:val="single" w:sz="4" w:space="0" w:color="auto"/>
        <w:left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77">
    <w:name w:val="xl77"/>
    <w:basedOn w:val="Normal"/>
    <w:rsid w:val="00B011A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78">
    <w:name w:val="xl78"/>
    <w:basedOn w:val="Normal"/>
    <w:rsid w:val="00B011A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2"/>
      <w:szCs w:val="12"/>
    </w:rPr>
  </w:style>
  <w:style w:type="paragraph" w:customStyle="1" w:styleId="xl79">
    <w:name w:val="xl79"/>
    <w:basedOn w:val="Normal"/>
    <w:rsid w:val="00B011A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80">
    <w:name w:val="xl80"/>
    <w:basedOn w:val="Normal"/>
    <w:rsid w:val="00761E36"/>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81">
    <w:name w:val="xl81"/>
    <w:basedOn w:val="Normal"/>
    <w:rsid w:val="00761E36"/>
    <w:pPr>
      <w:pBdr>
        <w:top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82">
    <w:name w:val="xl82"/>
    <w:basedOn w:val="Normal"/>
    <w:rsid w:val="00761E36"/>
    <w:pPr>
      <w:pBdr>
        <w:top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font7">
    <w:name w:val="font7"/>
    <w:basedOn w:val="Normal"/>
    <w:rsid w:val="008F71CC"/>
    <w:pPr>
      <w:spacing w:before="100" w:beforeAutospacing="1" w:after="100" w:afterAutospacing="1"/>
    </w:pPr>
    <w:rPr>
      <w:b/>
      <w:bCs/>
      <w:i/>
      <w:iCs/>
      <w:color w:val="000000"/>
      <w:sz w:val="12"/>
      <w:szCs w:val="12"/>
    </w:rPr>
  </w:style>
  <w:style w:type="paragraph" w:customStyle="1" w:styleId="xl63">
    <w:name w:val="xl63"/>
    <w:basedOn w:val="Normal"/>
    <w:rsid w:val="008F71CC"/>
    <w:pPr>
      <w:spacing w:before="100" w:beforeAutospacing="1" w:after="100" w:afterAutospacing="1"/>
      <w:jc w:val="center"/>
    </w:pPr>
    <w:rPr>
      <w:sz w:val="24"/>
      <w:szCs w:val="24"/>
    </w:rPr>
  </w:style>
  <w:style w:type="paragraph" w:customStyle="1" w:styleId="xl64">
    <w:name w:val="xl64"/>
    <w:basedOn w:val="Normal"/>
    <w:rsid w:val="008F71CC"/>
    <w:pPr>
      <w:shd w:val="clear" w:color="000000" w:fill="FFFFFF"/>
      <w:spacing w:before="100" w:beforeAutospacing="1" w:after="100" w:afterAutospacing="1"/>
      <w:jc w:val="center"/>
      <w:textAlignment w:val="center"/>
    </w:pPr>
    <w:rPr>
      <w:sz w:val="24"/>
      <w:szCs w:val="24"/>
    </w:rPr>
  </w:style>
  <w:style w:type="paragraph" w:customStyle="1" w:styleId="xl83">
    <w:name w:val="xl83"/>
    <w:basedOn w:val="Normal"/>
    <w:rsid w:val="008F71CC"/>
    <w:pPr>
      <w:pBdr>
        <w:top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4">
    <w:name w:val="xl84"/>
    <w:basedOn w:val="Normal"/>
    <w:rsid w:val="008F71CC"/>
    <w:pPr>
      <w:pBdr>
        <w:left w:val="single" w:sz="4" w:space="0" w:color="auto"/>
        <w:right w:val="single" w:sz="4" w:space="0" w:color="auto"/>
      </w:pBdr>
      <w:spacing w:before="100" w:beforeAutospacing="1" w:after="100" w:afterAutospacing="1"/>
    </w:pPr>
    <w:rPr>
      <w:sz w:val="12"/>
      <w:szCs w:val="12"/>
    </w:rPr>
  </w:style>
  <w:style w:type="paragraph" w:customStyle="1" w:styleId="xl85">
    <w:name w:val="xl85"/>
    <w:basedOn w:val="Normal"/>
    <w:rsid w:val="008F71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86">
    <w:name w:val="xl86"/>
    <w:basedOn w:val="Normal"/>
    <w:rsid w:val="008F71CC"/>
    <w:pPr>
      <w:spacing w:before="100" w:beforeAutospacing="1" w:after="100" w:afterAutospacing="1"/>
    </w:pPr>
    <w:rPr>
      <w:sz w:val="12"/>
      <w:szCs w:val="12"/>
    </w:rPr>
  </w:style>
  <w:style w:type="paragraph" w:customStyle="1" w:styleId="xl87">
    <w:name w:val="xl87"/>
    <w:basedOn w:val="Normal"/>
    <w:rsid w:val="008F71CC"/>
    <w:pPr>
      <w:spacing w:before="100" w:beforeAutospacing="1" w:after="100" w:afterAutospacing="1"/>
      <w:jc w:val="center"/>
      <w:textAlignment w:val="center"/>
    </w:pPr>
    <w:rPr>
      <w:sz w:val="12"/>
      <w:szCs w:val="12"/>
    </w:rPr>
  </w:style>
  <w:style w:type="paragraph" w:customStyle="1" w:styleId="xl88">
    <w:name w:val="xl88"/>
    <w:basedOn w:val="Normal"/>
    <w:rsid w:val="008F71CC"/>
    <w:pPr>
      <w:shd w:val="clear" w:color="000000" w:fill="FFFFFF"/>
      <w:spacing w:before="100" w:beforeAutospacing="1" w:after="100" w:afterAutospacing="1"/>
      <w:jc w:val="center"/>
      <w:textAlignment w:val="center"/>
    </w:pPr>
    <w:rPr>
      <w:sz w:val="12"/>
      <w:szCs w:val="12"/>
    </w:rPr>
  </w:style>
  <w:style w:type="paragraph" w:customStyle="1" w:styleId="xl89">
    <w:name w:val="xl89"/>
    <w:basedOn w:val="Normal"/>
    <w:rsid w:val="008F71CC"/>
    <w:pPr>
      <w:pBdr>
        <w:top w:val="single" w:sz="4" w:space="0" w:color="auto"/>
        <w:left w:val="single" w:sz="4" w:space="0" w:color="auto"/>
      </w:pBdr>
      <w:spacing w:before="100" w:beforeAutospacing="1" w:after="100" w:afterAutospacing="1"/>
      <w:textAlignment w:val="top"/>
    </w:pPr>
    <w:rPr>
      <w:sz w:val="12"/>
      <w:szCs w:val="12"/>
    </w:rPr>
  </w:style>
  <w:style w:type="paragraph" w:customStyle="1" w:styleId="xl90">
    <w:name w:val="xl90"/>
    <w:basedOn w:val="Normal"/>
    <w:rsid w:val="008F71CC"/>
    <w:pPr>
      <w:pBdr>
        <w:top w:val="single" w:sz="4" w:space="0" w:color="auto"/>
      </w:pBdr>
      <w:spacing w:before="100" w:beforeAutospacing="1" w:after="100" w:afterAutospacing="1"/>
      <w:textAlignment w:val="top"/>
    </w:pPr>
    <w:rPr>
      <w:sz w:val="12"/>
      <w:szCs w:val="12"/>
    </w:rPr>
  </w:style>
  <w:style w:type="paragraph" w:customStyle="1" w:styleId="xl91">
    <w:name w:val="xl91"/>
    <w:basedOn w:val="Normal"/>
    <w:rsid w:val="008F71CC"/>
    <w:pPr>
      <w:pBdr>
        <w:top w:val="single" w:sz="4" w:space="0" w:color="auto"/>
        <w:right w:val="single" w:sz="4" w:space="0" w:color="auto"/>
      </w:pBdr>
      <w:spacing w:before="100" w:beforeAutospacing="1" w:after="100" w:afterAutospacing="1"/>
      <w:textAlignment w:val="top"/>
    </w:pPr>
    <w:rPr>
      <w:sz w:val="12"/>
      <w:szCs w:val="12"/>
    </w:rPr>
  </w:style>
  <w:style w:type="paragraph" w:customStyle="1" w:styleId="xl92">
    <w:name w:val="xl92"/>
    <w:basedOn w:val="Normal"/>
    <w:rsid w:val="008F71CC"/>
    <w:pPr>
      <w:pBdr>
        <w:left w:val="single" w:sz="4" w:space="0" w:color="auto"/>
      </w:pBdr>
      <w:spacing w:before="100" w:beforeAutospacing="1" w:after="100" w:afterAutospacing="1"/>
      <w:textAlignment w:val="top"/>
    </w:pPr>
    <w:rPr>
      <w:sz w:val="12"/>
      <w:szCs w:val="12"/>
    </w:rPr>
  </w:style>
  <w:style w:type="paragraph" w:customStyle="1" w:styleId="xl93">
    <w:name w:val="xl93"/>
    <w:basedOn w:val="Normal"/>
    <w:rsid w:val="008F71CC"/>
    <w:pPr>
      <w:spacing w:before="100" w:beforeAutospacing="1" w:after="100" w:afterAutospacing="1"/>
      <w:textAlignment w:val="top"/>
    </w:pPr>
    <w:rPr>
      <w:sz w:val="12"/>
      <w:szCs w:val="12"/>
    </w:rPr>
  </w:style>
  <w:style w:type="paragraph" w:customStyle="1" w:styleId="xl94">
    <w:name w:val="xl94"/>
    <w:basedOn w:val="Normal"/>
    <w:rsid w:val="008F71CC"/>
    <w:pPr>
      <w:pBdr>
        <w:right w:val="single" w:sz="4" w:space="0" w:color="auto"/>
      </w:pBdr>
      <w:spacing w:before="100" w:beforeAutospacing="1" w:after="100" w:afterAutospacing="1"/>
      <w:textAlignment w:val="top"/>
    </w:pPr>
    <w:rPr>
      <w:sz w:val="12"/>
      <w:szCs w:val="12"/>
    </w:rPr>
  </w:style>
  <w:style w:type="paragraph" w:customStyle="1" w:styleId="xl95">
    <w:name w:val="xl95"/>
    <w:basedOn w:val="Normal"/>
    <w:rsid w:val="008F71CC"/>
    <w:pPr>
      <w:pBdr>
        <w:left w:val="single" w:sz="4" w:space="0" w:color="auto"/>
        <w:bottom w:val="single" w:sz="4" w:space="0" w:color="auto"/>
      </w:pBdr>
      <w:spacing w:before="100" w:beforeAutospacing="1" w:after="100" w:afterAutospacing="1"/>
      <w:textAlignment w:val="top"/>
    </w:pPr>
    <w:rPr>
      <w:sz w:val="12"/>
      <w:szCs w:val="12"/>
    </w:rPr>
  </w:style>
  <w:style w:type="paragraph" w:customStyle="1" w:styleId="xl96">
    <w:name w:val="xl96"/>
    <w:basedOn w:val="Normal"/>
    <w:rsid w:val="008F71CC"/>
    <w:pPr>
      <w:pBdr>
        <w:bottom w:val="single" w:sz="4" w:space="0" w:color="auto"/>
      </w:pBdr>
      <w:spacing w:before="100" w:beforeAutospacing="1" w:after="100" w:afterAutospacing="1"/>
      <w:textAlignment w:val="top"/>
    </w:pPr>
    <w:rPr>
      <w:sz w:val="12"/>
      <w:szCs w:val="12"/>
    </w:rPr>
  </w:style>
  <w:style w:type="paragraph" w:customStyle="1" w:styleId="xl97">
    <w:name w:val="xl97"/>
    <w:basedOn w:val="Normal"/>
    <w:rsid w:val="008F71CC"/>
    <w:pPr>
      <w:pBdr>
        <w:bottom w:val="single" w:sz="4" w:space="0" w:color="auto"/>
        <w:right w:val="single" w:sz="4" w:space="0" w:color="auto"/>
      </w:pBdr>
      <w:spacing w:before="100" w:beforeAutospacing="1" w:after="100" w:afterAutospacing="1"/>
      <w:textAlignment w:val="top"/>
    </w:pPr>
    <w:rPr>
      <w:sz w:val="12"/>
      <w:szCs w:val="12"/>
    </w:rPr>
  </w:style>
  <w:style w:type="paragraph" w:customStyle="1" w:styleId="xl98">
    <w:name w:val="xl98"/>
    <w:basedOn w:val="Normal"/>
    <w:rsid w:val="008F71CC"/>
    <w:pPr>
      <w:pBdr>
        <w:top w:val="single" w:sz="4" w:space="0" w:color="auto"/>
        <w:left w:val="single" w:sz="4" w:space="0" w:color="auto"/>
        <w:right w:val="single" w:sz="4" w:space="0" w:color="auto"/>
      </w:pBdr>
      <w:spacing w:before="100" w:beforeAutospacing="1" w:after="100" w:afterAutospacing="1"/>
      <w:textAlignment w:val="center"/>
    </w:pPr>
    <w:rPr>
      <w:sz w:val="12"/>
      <w:szCs w:val="12"/>
    </w:rPr>
  </w:style>
  <w:style w:type="paragraph" w:customStyle="1" w:styleId="xl99">
    <w:name w:val="xl99"/>
    <w:basedOn w:val="Normal"/>
    <w:rsid w:val="008F71CC"/>
    <w:pPr>
      <w:pBdr>
        <w:left w:val="single" w:sz="4"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100">
    <w:name w:val="xl100"/>
    <w:basedOn w:val="Normal"/>
    <w:rsid w:val="008F71CC"/>
    <w:pPr>
      <w:pBdr>
        <w:left w:val="single" w:sz="4" w:space="0" w:color="auto"/>
        <w:right w:val="single" w:sz="4" w:space="0" w:color="auto"/>
      </w:pBdr>
      <w:spacing w:before="100" w:beforeAutospacing="1" w:after="100" w:afterAutospacing="1"/>
      <w:textAlignment w:val="center"/>
    </w:pPr>
    <w:rPr>
      <w:sz w:val="12"/>
      <w:szCs w:val="12"/>
    </w:rPr>
  </w:style>
  <w:style w:type="paragraph" w:customStyle="1" w:styleId="xl101">
    <w:name w:val="xl101"/>
    <w:basedOn w:val="Normal"/>
    <w:rsid w:val="008F71CC"/>
    <w:pPr>
      <w:pBdr>
        <w:top w:val="single" w:sz="4"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msobodytextindent">
    <w:name w:val="msobodytextindent"/>
    <w:basedOn w:val="Normal"/>
    <w:rsid w:val="008B6D6C"/>
    <w:rPr>
      <w:rFonts w:eastAsia="Calibri"/>
      <w:sz w:val="24"/>
      <w:szCs w:val="24"/>
    </w:rPr>
  </w:style>
  <w:style w:type="paragraph" w:customStyle="1" w:styleId="xl102">
    <w:name w:val="xl102"/>
    <w:basedOn w:val="Normal"/>
    <w:rsid w:val="00FB2F25"/>
    <w:pPr>
      <w:spacing w:before="100" w:beforeAutospacing="1" w:after="100" w:afterAutospacing="1"/>
      <w:jc w:val="center"/>
    </w:pPr>
    <w:rPr>
      <w:rFonts w:ascii="Calibri" w:hAnsi="Calibri"/>
    </w:rPr>
  </w:style>
  <w:style w:type="paragraph" w:customStyle="1" w:styleId="xl103">
    <w:name w:val="xl103"/>
    <w:basedOn w:val="Normal"/>
    <w:rsid w:val="00FB2F25"/>
    <w:pPr>
      <w:pBdr>
        <w:right w:val="single" w:sz="4" w:space="0" w:color="000000"/>
      </w:pBdr>
      <w:shd w:val="clear" w:color="000000" w:fill="FFFFFF"/>
      <w:spacing w:before="100" w:beforeAutospacing="1" w:after="100" w:afterAutospacing="1"/>
      <w:jc w:val="center"/>
      <w:textAlignment w:val="center"/>
    </w:pPr>
    <w:rPr>
      <w:sz w:val="16"/>
      <w:szCs w:val="16"/>
    </w:rPr>
  </w:style>
  <w:style w:type="paragraph" w:customStyle="1" w:styleId="xl104">
    <w:name w:val="xl104"/>
    <w:basedOn w:val="Normal"/>
    <w:rsid w:val="00FB2F2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
    <w:rsid w:val="00FB2F25"/>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Normal"/>
    <w:rsid w:val="00FB2F25"/>
    <w:pPr>
      <w:pBdr>
        <w:bottom w:val="single" w:sz="4" w:space="0" w:color="auto"/>
        <w:right w:val="single" w:sz="4" w:space="0" w:color="auto"/>
      </w:pBdr>
      <w:shd w:val="clear" w:color="000000" w:fill="D9D9D9"/>
      <w:spacing w:before="100" w:beforeAutospacing="1" w:after="100" w:afterAutospacing="1"/>
      <w:jc w:val="center"/>
      <w:textAlignment w:val="center"/>
    </w:pPr>
    <w:rPr>
      <w:sz w:val="16"/>
      <w:szCs w:val="16"/>
    </w:rPr>
  </w:style>
  <w:style w:type="paragraph" w:customStyle="1" w:styleId="xl107">
    <w:name w:val="xl107"/>
    <w:basedOn w:val="Normal"/>
    <w:rsid w:val="00FB2F25"/>
    <w:pPr>
      <w:spacing w:before="100" w:beforeAutospacing="1" w:after="100" w:afterAutospacing="1"/>
      <w:jc w:val="center"/>
      <w:textAlignment w:val="center"/>
    </w:pPr>
    <w:rPr>
      <w:rFonts w:ascii="Calibri" w:hAnsi="Calibri"/>
      <w:sz w:val="24"/>
      <w:szCs w:val="24"/>
    </w:rPr>
  </w:style>
  <w:style w:type="character" w:styleId="YerTutucuMetni">
    <w:name w:val="Placeholder Text"/>
    <w:basedOn w:val="VarsaylanParagrafYazTipi"/>
    <w:uiPriority w:val="99"/>
    <w:semiHidden/>
    <w:rsid w:val="00A1619A"/>
    <w:rPr>
      <w:color w:val="808080"/>
    </w:rPr>
  </w:style>
  <w:style w:type="character" w:customStyle="1" w:styleId="spelle">
    <w:name w:val="spelle"/>
    <w:basedOn w:val="VarsaylanParagrafYazTipi"/>
    <w:rsid w:val="00B0588A"/>
  </w:style>
  <w:style w:type="paragraph" w:styleId="NormalWeb">
    <w:name w:val="Normal (Web)"/>
    <w:basedOn w:val="Normal"/>
    <w:semiHidden/>
    <w:unhideWhenUsed/>
    <w:rsid w:val="004C2537"/>
    <w:rPr>
      <w:sz w:val="24"/>
      <w:szCs w:val="24"/>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5ZZunnglcWmComg5l63dg/8o5Q==">AMUW2mU3ML2LNPXO3Anltdf9N/3Pa4FIWLGREDe93hL9jo2r/uHkSqnKxHJZJ0OxkrNGdBnlWmrlt+3Jd9B25vAOcG8OcqsjBK1umXxzF1E2ySu3gcMWGkLoGirFE/ZLWDuphetallJq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Zehra GÖK</cp:lastModifiedBy>
  <cp:revision>3</cp:revision>
  <dcterms:created xsi:type="dcterms:W3CDTF">2018-01-03T11:37:00Z</dcterms:created>
  <dcterms:modified xsi:type="dcterms:W3CDTF">2021-09-13T13:51:00Z</dcterms:modified>
</cp:coreProperties>
</file>