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1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459D" w:rsidRPr="005C6D15" w:rsidTr="006478D8">
        <w:trPr>
          <w:trHeight w:val="33"/>
        </w:trPr>
        <w:tc>
          <w:tcPr>
            <w:tcW w:w="3259" w:type="dxa"/>
            <w:vAlign w:val="center"/>
          </w:tcPr>
          <w:p w:rsidR="0069459D" w:rsidRPr="005C6D15" w:rsidRDefault="0069459D" w:rsidP="006478D8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69459D" w:rsidRPr="005C6D15" w:rsidRDefault="0069459D" w:rsidP="006478D8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69459D" w:rsidRPr="005C6D15" w:rsidRDefault="00BC6E68" w:rsidP="006478D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ALINAN KARAR SAYISI</w:t>
            </w:r>
          </w:p>
        </w:tc>
      </w:tr>
      <w:tr w:rsidR="0069459D" w:rsidRPr="005C6D15" w:rsidTr="006478D8">
        <w:trPr>
          <w:trHeight w:val="66"/>
        </w:trPr>
        <w:tc>
          <w:tcPr>
            <w:tcW w:w="3259" w:type="dxa"/>
            <w:vAlign w:val="center"/>
          </w:tcPr>
          <w:p w:rsidR="0069459D" w:rsidRPr="005C6D15" w:rsidRDefault="00227989" w:rsidP="00123D4F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05713A">
              <w:rPr>
                <w:b/>
                <w:szCs w:val="24"/>
              </w:rPr>
              <w:t>.07.2021</w:t>
            </w:r>
          </w:p>
        </w:tc>
        <w:tc>
          <w:tcPr>
            <w:tcW w:w="3259" w:type="dxa"/>
            <w:vAlign w:val="center"/>
          </w:tcPr>
          <w:p w:rsidR="0069459D" w:rsidRPr="005C6D15" w:rsidRDefault="00FB5827" w:rsidP="006478D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69459D" w:rsidRPr="005C6D15" w:rsidRDefault="0069459D" w:rsidP="006478D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  <w:r w:rsidR="00BE0618">
              <w:rPr>
                <w:b/>
                <w:szCs w:val="24"/>
              </w:rPr>
              <w:t>-03</w:t>
            </w:r>
          </w:p>
        </w:tc>
      </w:tr>
    </w:tbl>
    <w:p w:rsidR="00160274" w:rsidRPr="00BE0618" w:rsidRDefault="0069459D" w:rsidP="00BE0618">
      <w:pPr>
        <w:ind w:firstLine="567"/>
        <w:jc w:val="both"/>
      </w:pPr>
      <w:r w:rsidRPr="00BE0618">
        <w:t>Yüksekokul</w:t>
      </w:r>
      <w:r w:rsidR="00263BB0" w:rsidRPr="00BE0618">
        <w:t xml:space="preserve">umuz </w:t>
      </w:r>
      <w:r w:rsidRPr="00BE0618">
        <w:t xml:space="preserve">Müdürü </w:t>
      </w:r>
      <w:r w:rsidR="00160274" w:rsidRPr="00BE0618">
        <w:t>Dr. Öğretim Üyesi Ahmet SONGUR</w:t>
      </w:r>
      <w:r w:rsidRPr="00BE0618">
        <w:t xml:space="preserve"> başkanlığında aşağıdaki gündem maddelerini görüşmek üzere </w:t>
      </w:r>
      <w:r w:rsidR="00BE0618">
        <w:t>toplanmıştır.</w:t>
      </w:r>
    </w:p>
    <w:p w:rsidR="0069459D" w:rsidRPr="00BE0618" w:rsidRDefault="0069459D" w:rsidP="0069459D">
      <w:pPr>
        <w:pStyle w:val="AralkYok"/>
        <w:ind w:right="-284" w:firstLine="567"/>
        <w:jc w:val="both"/>
        <w:outlineLvl w:val="0"/>
        <w:rPr>
          <w:b/>
          <w:sz w:val="20"/>
          <w:u w:val="single"/>
        </w:rPr>
      </w:pPr>
      <w:r w:rsidRPr="00BE0618">
        <w:rPr>
          <w:b/>
          <w:sz w:val="20"/>
          <w:u w:val="single"/>
        </w:rPr>
        <w:t>KARARLAR:</w:t>
      </w:r>
    </w:p>
    <w:p w:rsidR="00BC6E68" w:rsidRPr="00BE0618" w:rsidRDefault="00804691" w:rsidP="00425B76">
      <w:pPr>
        <w:ind w:firstLine="705"/>
        <w:jc w:val="both"/>
        <w:rPr>
          <w:b/>
        </w:rPr>
      </w:pPr>
      <w:r w:rsidRPr="00BE0618">
        <w:rPr>
          <w:b/>
        </w:rPr>
        <w:t>01-</w:t>
      </w:r>
      <w:r w:rsidR="009209D4" w:rsidRPr="00BE0618">
        <w:rPr>
          <w:b/>
        </w:rPr>
        <w:t xml:space="preserve"> Yüksekokulumuz Havacılık Yönetimi Bölümüne ait 2021-2022 Eğitim Öğretim yılı </w:t>
      </w:r>
      <w:r w:rsidR="00FB5827" w:rsidRPr="00BE0618">
        <w:rPr>
          <w:b/>
        </w:rPr>
        <w:t xml:space="preserve">için alınan 20.05.2021 tarih ve 16/01 sayılı Yüksekokul Kurul Kararına ilişkin </w:t>
      </w:r>
      <w:r w:rsidR="009209D4" w:rsidRPr="00BE0618">
        <w:rPr>
          <w:b/>
        </w:rPr>
        <w:t xml:space="preserve">Ders Planının </w:t>
      </w:r>
      <w:r w:rsidR="00FB5827" w:rsidRPr="00BE0618">
        <w:rPr>
          <w:b/>
        </w:rPr>
        <w:t>Güncellenmesi.</w:t>
      </w:r>
    </w:p>
    <w:p w:rsidR="00FB5827" w:rsidRPr="00BE0618" w:rsidRDefault="00FB5827" w:rsidP="00B6017E">
      <w:pPr>
        <w:ind w:firstLine="705"/>
        <w:jc w:val="both"/>
      </w:pPr>
      <w:r w:rsidRPr="00BE0618">
        <w:rPr>
          <w:b/>
        </w:rPr>
        <w:t>İlgi:</w:t>
      </w:r>
      <w:r w:rsidRPr="00BE0618">
        <w:t xml:space="preserve"> Havacılık Yönetimi Bölüm Başkanlığı’nın 13.07.2021 tarih ve 21619924-399-E.</w:t>
      </w:r>
      <w:r w:rsidR="009D1B89">
        <w:t>82810 s</w:t>
      </w:r>
      <w:r w:rsidRPr="00BE0618">
        <w:t>ayılı 2021-2022 Eğitim Öğretim Yılı Ders Planlarının Güncellenmesi.</w:t>
      </w:r>
    </w:p>
    <w:p w:rsidR="00BC6E68" w:rsidRPr="00BE0618" w:rsidRDefault="00BC6E68" w:rsidP="00425B76">
      <w:pPr>
        <w:ind w:firstLine="705"/>
        <w:jc w:val="both"/>
      </w:pPr>
      <w:r w:rsidRPr="00BE0618">
        <w:t xml:space="preserve">Teklifin incelenmesi sonucunda; </w:t>
      </w:r>
      <w:r w:rsidR="00FD17AD" w:rsidRPr="00BE0618">
        <w:t xml:space="preserve">Yüksekokulumuz Havacılık </w:t>
      </w:r>
      <w:r w:rsidR="00593A04" w:rsidRPr="00BE0618">
        <w:t>Yönetimi Bölümün</w:t>
      </w:r>
      <w:r w:rsidR="008F6280" w:rsidRPr="00BE0618">
        <w:t>d</w:t>
      </w:r>
      <w:r w:rsidR="00593A04" w:rsidRPr="00BE0618">
        <w:t xml:space="preserve">e </w:t>
      </w:r>
      <w:r w:rsidR="008F6280" w:rsidRPr="00BE0618">
        <w:t>okutulacak</w:t>
      </w:r>
      <w:r w:rsidR="00913361" w:rsidRPr="00BE0618">
        <w:t xml:space="preserve"> </w:t>
      </w:r>
      <w:r w:rsidR="00DA1379" w:rsidRPr="00BE0618">
        <w:t>202</w:t>
      </w:r>
      <w:r w:rsidR="006412C8" w:rsidRPr="00BE0618">
        <w:t>1</w:t>
      </w:r>
      <w:r w:rsidR="00DA1379" w:rsidRPr="00BE0618">
        <w:t>-202</w:t>
      </w:r>
      <w:r w:rsidR="006412C8" w:rsidRPr="00BE0618">
        <w:t>2</w:t>
      </w:r>
      <w:r w:rsidR="00DA1379" w:rsidRPr="00BE0618">
        <w:t xml:space="preserve"> </w:t>
      </w:r>
      <w:r w:rsidR="00913361" w:rsidRPr="00BE0618">
        <w:t>eğitim-öğretim yılı ders plan</w:t>
      </w:r>
      <w:r w:rsidR="00B6017E" w:rsidRPr="00BE0618">
        <w:t xml:space="preserve">larının </w:t>
      </w:r>
      <w:r w:rsidR="00913361" w:rsidRPr="00BE0618">
        <w:t xml:space="preserve">bölümden geldiği şekliyle </w:t>
      </w:r>
      <w:r w:rsidR="00B6017E" w:rsidRPr="00BE0618">
        <w:t xml:space="preserve">güncellenmesinin </w:t>
      </w:r>
      <w:r w:rsidR="00913361" w:rsidRPr="00BE0618">
        <w:t>uygunluğuna ve konunun Rektörlük Makamına oy birliği ile karar verildi.</w:t>
      </w:r>
    </w:p>
    <w:p w:rsidR="00BC6E68" w:rsidRDefault="00B6017E" w:rsidP="00425B76">
      <w:pPr>
        <w:ind w:firstLine="705"/>
        <w:jc w:val="both"/>
      </w:pPr>
      <w:r w:rsidRPr="00BE0618">
        <w:t>Ek: Ders Planı (2 sayfa)</w:t>
      </w:r>
    </w:p>
    <w:p w:rsidR="00BE0618" w:rsidRPr="00BE0618" w:rsidRDefault="00BE0618" w:rsidP="00425B76">
      <w:pPr>
        <w:ind w:firstLine="705"/>
        <w:jc w:val="both"/>
      </w:pPr>
    </w:p>
    <w:p w:rsidR="00B6017E" w:rsidRPr="00BE0618" w:rsidRDefault="00BE0618" w:rsidP="00BE0618">
      <w:pPr>
        <w:ind w:firstLine="705"/>
        <w:jc w:val="both"/>
        <w:rPr>
          <w:b/>
        </w:rPr>
      </w:pPr>
      <w:r w:rsidRPr="00581D2A">
        <w:rPr>
          <w:b/>
        </w:rPr>
        <w:t>02-</w:t>
      </w:r>
      <w:r w:rsidRPr="00BE0618">
        <w:rPr>
          <w:b/>
        </w:rPr>
        <w:t xml:space="preserve"> Yüksekokulumuz Havacılık Yönetimi Bölümüne ait 2021-2022 Eğitim Öğretim yılı Ders Planında oluşan Değişikliklerin Güncellenmesi.  </w:t>
      </w:r>
    </w:p>
    <w:p w:rsidR="00522D5F" w:rsidRPr="00BE0618" w:rsidRDefault="00BE0618" w:rsidP="00522D5F">
      <w:pPr>
        <w:ind w:firstLine="705"/>
        <w:jc w:val="both"/>
      </w:pPr>
      <w:r w:rsidRPr="00BE0618">
        <w:t>Teklifin incelenmesi sonucunda;</w:t>
      </w:r>
      <w:r w:rsidR="00EA0F9E">
        <w:t xml:space="preserve"> Havacılık Yönetimi Bölümü </w:t>
      </w:r>
      <w:r w:rsidRPr="00BE0618">
        <w:t xml:space="preserve">09.07.2021 tarihli ve 23/02 sayılı Bölüm Kurul Kararı incelenerek, 2021-2022 Eğitim Öğretim yılında bölümün teklif etmiş olduğu Müfredata yeni konulan veya değiştirilen derslerin ve intibak programının, ekteki şekliyle uygunluğuna </w:t>
      </w:r>
      <w:r w:rsidR="00522D5F" w:rsidRPr="00BE0618">
        <w:t>ve konunun Rektörlük Makamına oy birliği ile karar verildi.</w:t>
      </w:r>
    </w:p>
    <w:p w:rsidR="00BE0618" w:rsidRDefault="00BE0618" w:rsidP="00BE0618">
      <w:pPr>
        <w:ind w:firstLine="705"/>
        <w:jc w:val="both"/>
      </w:pPr>
      <w:r w:rsidRPr="00BE0618">
        <w:t>Ek: Ders Planı Karşılaştırması ve İntibak Raporları (5 sayfa)</w:t>
      </w:r>
    </w:p>
    <w:p w:rsidR="00BE0618" w:rsidRPr="00BE0618" w:rsidRDefault="00BE0618" w:rsidP="00BE0618">
      <w:pPr>
        <w:ind w:firstLine="705"/>
        <w:jc w:val="both"/>
      </w:pPr>
    </w:p>
    <w:p w:rsidR="00BC6E68" w:rsidRPr="00BE0618" w:rsidRDefault="00B6017E" w:rsidP="00425B76">
      <w:pPr>
        <w:ind w:firstLine="705"/>
        <w:jc w:val="both"/>
        <w:rPr>
          <w:b/>
        </w:rPr>
      </w:pPr>
      <w:r w:rsidRPr="00BE0618">
        <w:rPr>
          <w:b/>
        </w:rPr>
        <w:t>0</w:t>
      </w:r>
      <w:r w:rsidR="00BE0618" w:rsidRPr="00BE0618">
        <w:rPr>
          <w:b/>
        </w:rPr>
        <w:t>3</w:t>
      </w:r>
      <w:r w:rsidRPr="00BE0618">
        <w:rPr>
          <w:b/>
        </w:rPr>
        <w:t>-</w:t>
      </w:r>
      <w:r w:rsidR="00F00E79" w:rsidRPr="00BE0618">
        <w:rPr>
          <w:b/>
        </w:rPr>
        <w:t xml:space="preserve"> </w:t>
      </w:r>
      <w:r w:rsidRPr="00BE0618">
        <w:rPr>
          <w:b/>
        </w:rPr>
        <w:t>Yüksekokulumuz Ö</w:t>
      </w:r>
      <w:r w:rsidR="00F00E79" w:rsidRPr="00BE0618">
        <w:rPr>
          <w:b/>
        </w:rPr>
        <w:t>ğrencileri i</w:t>
      </w:r>
      <w:r w:rsidRPr="00BE0618">
        <w:rPr>
          <w:b/>
        </w:rPr>
        <w:t>çin</w:t>
      </w:r>
      <w:r w:rsidR="00F00E79" w:rsidRPr="00BE0618">
        <w:rPr>
          <w:b/>
        </w:rPr>
        <w:t xml:space="preserve"> k</w:t>
      </w:r>
      <w:r w:rsidRPr="00BE0618">
        <w:rPr>
          <w:b/>
        </w:rPr>
        <w:t>ullanılan Öğrenci Bilgi Sisteminin Yenilenmesi/Değiştirilmesi</w:t>
      </w:r>
      <w:r w:rsidR="00F00E79" w:rsidRPr="00BE0618">
        <w:rPr>
          <w:b/>
        </w:rPr>
        <w:t xml:space="preserve"> n</w:t>
      </w:r>
      <w:r w:rsidRPr="00BE0618">
        <w:rPr>
          <w:b/>
        </w:rPr>
        <w:t xml:space="preserve">edeniyle </w:t>
      </w:r>
      <w:proofErr w:type="spellStart"/>
      <w:r w:rsidRPr="00BE0618">
        <w:rPr>
          <w:b/>
        </w:rPr>
        <w:t>Traskriptlerinde</w:t>
      </w:r>
      <w:proofErr w:type="spellEnd"/>
      <w:r w:rsidR="00F00E79" w:rsidRPr="00BE0618">
        <w:rPr>
          <w:b/>
        </w:rPr>
        <w:t xml:space="preserve"> oluşan s</w:t>
      </w:r>
      <w:r w:rsidRPr="00BE0618">
        <w:rPr>
          <w:b/>
        </w:rPr>
        <w:t>orunlar</w:t>
      </w:r>
      <w:r w:rsidR="00F00E79" w:rsidRPr="00BE0618">
        <w:rPr>
          <w:b/>
        </w:rPr>
        <w:t xml:space="preserve"> düzeltme</w:t>
      </w:r>
      <w:r w:rsidRPr="00BE0618">
        <w:rPr>
          <w:b/>
        </w:rPr>
        <w:t xml:space="preserve"> Yapılmasının Görüşülmesi.</w:t>
      </w:r>
    </w:p>
    <w:p w:rsidR="00B6017E" w:rsidRPr="00BE0618" w:rsidRDefault="00B6017E" w:rsidP="00425B76">
      <w:pPr>
        <w:ind w:firstLine="705"/>
        <w:jc w:val="both"/>
        <w:rPr>
          <w:b/>
        </w:rPr>
      </w:pPr>
      <w:r w:rsidRPr="00BE0618">
        <w:t xml:space="preserve">Teklifin incelenmesi sonucunda; Üniversitemizde yenilenen öğrenci bilgi sistemi nedeniyle öğrencilerimizin daha sonra problem yaşamaması için transkriptlerinde ders eşleştirmeleri, çift çıkan dersler ve hatalı ders kodu düzeltilmesinin ayrıca </w:t>
      </w:r>
      <w:proofErr w:type="spellStart"/>
      <w:r w:rsidRPr="00BE0618">
        <w:t>Erasmus</w:t>
      </w:r>
      <w:proofErr w:type="spellEnd"/>
      <w:r w:rsidRPr="00BE0618">
        <w:t>, Bologna ve Yatay Geçiş yapan öğrencilerimizin de transkriptlerinde gerekli düzeltmelerin yapılmasının uygunluğuna mevcudun oy birliği ile karar verilmiştir.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5103"/>
      </w:tblGrid>
      <w:tr w:rsidR="00F33F71" w:rsidRPr="00BE0618" w:rsidTr="00857145">
        <w:trPr>
          <w:trHeight w:val="410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B6017E" w:rsidP="00F33F71">
            <w:r w:rsidRPr="00BE0618">
              <w:t xml:space="preserve">         </w:t>
            </w:r>
          </w:p>
          <w:p w:rsidR="00B6017E" w:rsidRPr="00BE0618" w:rsidRDefault="00B6017E" w:rsidP="00F33F71"/>
          <w:p w:rsidR="00B6017E" w:rsidRPr="00BE0618" w:rsidRDefault="00B6017E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</w:tr>
      <w:tr w:rsidR="00F33F71" w:rsidRPr="00BE0618" w:rsidTr="00857145">
        <w:trPr>
          <w:trHeight w:val="267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jc w:val="center"/>
            </w:pPr>
            <w:r w:rsidRPr="00BE0618">
              <w:rPr>
                <w:color w:val="000000"/>
              </w:rPr>
              <w:t>Dr. Öğretim Üyesi Ahmet SONGUR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jc w:val="center"/>
            </w:pPr>
            <w:r w:rsidRPr="00BE0618">
              <w:rPr>
                <w:color w:val="000000"/>
              </w:rPr>
              <w:t>Doç. Dr. Yasin ŞÖHRET</w:t>
            </w:r>
          </w:p>
        </w:tc>
      </w:tr>
      <w:tr w:rsidR="00F33F71" w:rsidRPr="00BE0618" w:rsidTr="00857145">
        <w:trPr>
          <w:trHeight w:val="1461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  <w:rPr>
                <w:color w:val="000000"/>
              </w:rPr>
            </w:pPr>
            <w:r w:rsidRPr="00BE0618">
              <w:rPr>
                <w:color w:val="000000"/>
              </w:rPr>
              <w:t>Yüksekokul Müdürü</w:t>
            </w:r>
          </w:p>
          <w:p w:rsidR="00F33F71" w:rsidRPr="00BE0618" w:rsidRDefault="00F33F71" w:rsidP="00F33F71">
            <w:pPr>
              <w:spacing w:line="0" w:lineRule="atLeast"/>
              <w:jc w:val="center"/>
              <w:rPr>
                <w:color w:val="000000"/>
              </w:rPr>
            </w:pPr>
          </w:p>
          <w:p w:rsidR="00F33F71" w:rsidRPr="00BE0618" w:rsidRDefault="00F33F71" w:rsidP="00F33F71">
            <w:pPr>
              <w:spacing w:line="0" w:lineRule="atLeast"/>
              <w:jc w:val="center"/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  <w:rPr>
                <w:color w:val="000000"/>
              </w:rPr>
            </w:pPr>
            <w:r w:rsidRPr="00BE0618">
              <w:rPr>
                <w:color w:val="000000"/>
              </w:rPr>
              <w:t>Müdür Yardımcısı</w:t>
            </w:r>
          </w:p>
          <w:p w:rsidR="00F33F71" w:rsidRPr="00BE0618" w:rsidRDefault="00F33F71" w:rsidP="00F33F71">
            <w:pPr>
              <w:spacing w:line="0" w:lineRule="atLeast"/>
              <w:jc w:val="center"/>
              <w:rPr>
                <w:color w:val="000000"/>
              </w:rPr>
            </w:pPr>
          </w:p>
          <w:p w:rsidR="00F33F71" w:rsidRPr="00BE0618" w:rsidRDefault="00F33F71" w:rsidP="00F33F71">
            <w:pPr>
              <w:spacing w:line="0" w:lineRule="atLeast"/>
              <w:jc w:val="center"/>
              <w:rPr>
                <w:color w:val="000000"/>
              </w:rPr>
            </w:pPr>
          </w:p>
          <w:p w:rsidR="00F33F71" w:rsidRPr="00BE0618" w:rsidRDefault="00F33F71" w:rsidP="00F33F71">
            <w:pPr>
              <w:spacing w:line="0" w:lineRule="atLeast"/>
              <w:jc w:val="center"/>
              <w:rPr>
                <w:color w:val="000000"/>
              </w:rPr>
            </w:pPr>
          </w:p>
          <w:p w:rsidR="00F33F71" w:rsidRPr="00BE0618" w:rsidRDefault="00F33F71" w:rsidP="00F33F71">
            <w:pPr>
              <w:spacing w:line="0" w:lineRule="atLeast"/>
              <w:jc w:val="center"/>
            </w:pPr>
          </w:p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jc w:val="center"/>
            </w:pPr>
            <w:r w:rsidRPr="00BE0618">
              <w:rPr>
                <w:color w:val="000000"/>
              </w:rPr>
              <w:t>Dr. Öğretim Üyesi Salim KURNAZ</w:t>
            </w:r>
          </w:p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Müdür Yardımcısı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rPr>
                <w:color w:val="000000"/>
              </w:rPr>
            </w:pPr>
            <w:r w:rsidRPr="00BE0618">
              <w:rPr>
                <w:color w:val="000000"/>
              </w:rPr>
              <w:t xml:space="preserve">                </w:t>
            </w:r>
            <w:r w:rsidR="00857145">
              <w:rPr>
                <w:color w:val="000000"/>
              </w:rPr>
              <w:t xml:space="preserve">        </w:t>
            </w:r>
            <w:r w:rsidRPr="00BE0618">
              <w:rPr>
                <w:color w:val="000000"/>
              </w:rPr>
              <w:t xml:space="preserve"> </w:t>
            </w:r>
            <w:r w:rsidR="00857145">
              <w:rPr>
                <w:color w:val="000000"/>
              </w:rPr>
              <w:t xml:space="preserve">     </w:t>
            </w:r>
            <w:r w:rsidRPr="00BE0618">
              <w:rPr>
                <w:color w:val="000000"/>
              </w:rPr>
              <w:t xml:space="preserve">Doç. Dr. Yasin ŞÖHRET </w:t>
            </w:r>
          </w:p>
          <w:p w:rsidR="00F33F71" w:rsidRPr="00BE0618" w:rsidRDefault="00857145" w:rsidP="00F33F71">
            <w:pPr>
              <w:spacing w:line="0" w:lineRule="atLeast"/>
            </w:pPr>
            <w:r>
              <w:rPr>
                <w:color w:val="000000"/>
              </w:rPr>
              <w:t xml:space="preserve">                </w:t>
            </w:r>
            <w:r w:rsidR="00F33F71" w:rsidRPr="00BE0618">
              <w:rPr>
                <w:color w:val="000000"/>
              </w:rPr>
              <w:t>Uçak Gövde-Motor Bakım Bölüm Başkanı</w:t>
            </w:r>
          </w:p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</w:pPr>
          </w:p>
        </w:tc>
      </w:tr>
      <w:tr w:rsidR="00F33F71" w:rsidRPr="00BE0618" w:rsidTr="00857145">
        <w:trPr>
          <w:trHeight w:val="423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  <w:p w:rsidR="00F33F71" w:rsidRPr="00BE0618" w:rsidRDefault="00F33F71" w:rsidP="00F33F71"/>
          <w:p w:rsidR="00F33F71" w:rsidRPr="00BE0618" w:rsidRDefault="00F33F71" w:rsidP="00F33F71"/>
          <w:p w:rsidR="009E5AEF" w:rsidRPr="00BE0618" w:rsidRDefault="009E5AEF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C15" w:rsidRPr="00BE0618" w:rsidRDefault="00964C15" w:rsidP="00F33F71">
            <w:pPr>
              <w:spacing w:line="0" w:lineRule="atLeast"/>
              <w:jc w:val="center"/>
              <w:rPr>
                <w:color w:val="000000"/>
              </w:rPr>
            </w:pPr>
          </w:p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Doç. Dr. İnan ERYILMAZ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C15" w:rsidRPr="00BE0618" w:rsidRDefault="00964C15" w:rsidP="00F33F71">
            <w:pPr>
              <w:spacing w:line="0" w:lineRule="atLeast"/>
              <w:jc w:val="center"/>
              <w:rPr>
                <w:color w:val="000000"/>
              </w:rPr>
            </w:pPr>
          </w:p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Dr. Öğretim Üyesi Halil ŞİMŞEK</w:t>
            </w:r>
          </w:p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Havacılık Yönetimi Bölüm Başkanı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Havacılık Elektrik ve Elektroniği Bölüm Başkanı</w:t>
            </w:r>
          </w:p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Default="00F33F71" w:rsidP="00F33F71">
            <w:pPr>
              <w:spacing w:after="240" w:line="0" w:lineRule="atLeast"/>
            </w:pPr>
            <w:r w:rsidRPr="00BE0618">
              <w:br/>
            </w:r>
          </w:p>
          <w:p w:rsidR="00857145" w:rsidRPr="00BE0618" w:rsidRDefault="00857145" w:rsidP="00F33F71">
            <w:pPr>
              <w:spacing w:after="240" w:line="0" w:lineRule="atLeast"/>
            </w:pPr>
          </w:p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Nurcan HATAPCIOĞLU</w:t>
            </w:r>
          </w:p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Yüksekokul Sekreteri</w:t>
            </w:r>
          </w:p>
        </w:tc>
      </w:tr>
      <w:tr w:rsidR="00F33F71" w:rsidRPr="00BE0618" w:rsidTr="0085714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/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71" w:rsidRPr="00BE0618" w:rsidRDefault="00F33F71" w:rsidP="00F33F71">
            <w:pPr>
              <w:spacing w:line="0" w:lineRule="atLeast"/>
              <w:jc w:val="center"/>
            </w:pPr>
            <w:r w:rsidRPr="00BE0618">
              <w:rPr>
                <w:color w:val="000000"/>
              </w:rPr>
              <w:t>(Raportör)</w:t>
            </w:r>
          </w:p>
        </w:tc>
      </w:tr>
    </w:tbl>
    <w:p w:rsidR="00262593" w:rsidRPr="00BE0618" w:rsidRDefault="00262593" w:rsidP="00425B76">
      <w:pPr>
        <w:ind w:firstLine="708"/>
        <w:jc w:val="both"/>
      </w:pPr>
    </w:p>
    <w:p w:rsidR="00BC2CFD" w:rsidRPr="00E83609" w:rsidRDefault="00BC2CFD" w:rsidP="00E83609">
      <w:bookmarkStart w:id="0" w:name="_GoBack"/>
      <w:bookmarkEnd w:id="0"/>
    </w:p>
    <w:sectPr w:rsidR="00BC2CFD" w:rsidRPr="00E83609" w:rsidSect="00BE194E">
      <w:headerReference w:type="default" r:id="rId8"/>
      <w:pgSz w:w="11906" w:h="16838"/>
      <w:pgMar w:top="1276" w:right="1417" w:bottom="851" w:left="1134" w:header="568" w:footer="31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96" w:rsidRDefault="000C2C96">
      <w:r>
        <w:separator/>
      </w:r>
    </w:p>
  </w:endnote>
  <w:endnote w:type="continuationSeparator" w:id="0">
    <w:p w:rsidR="000C2C96" w:rsidRDefault="000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96" w:rsidRDefault="000C2C96">
      <w:r>
        <w:separator/>
      </w:r>
    </w:p>
  </w:footnote>
  <w:footnote w:type="continuationSeparator" w:id="0">
    <w:p w:rsidR="000C2C96" w:rsidRDefault="000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0E0F26" w:rsidTr="005C0E05">
      <w:trPr>
        <w:trHeight w:val="1269"/>
      </w:trPr>
      <w:tc>
        <w:tcPr>
          <w:tcW w:w="1417" w:type="dxa"/>
          <w:hideMark/>
        </w:tcPr>
        <w:p w:rsidR="000E0F26" w:rsidRDefault="000E0F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D5C8E2C" wp14:editId="62C71D7A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SÜLEYMAN DEMİREL ÜNİVERSİTESİ</w:t>
          </w:r>
        </w:p>
        <w:p w:rsidR="000E0F26" w:rsidRDefault="00FA50E1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SİVİL HAVACILIK YÜKSEKOKULU</w:t>
          </w:r>
        </w:p>
        <w:p w:rsidR="000E0F26" w:rsidRDefault="00FA50E1" w:rsidP="009C1225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YÜKSEKOKUL</w:t>
          </w:r>
          <w:r w:rsidR="000E0F26">
            <w:rPr>
              <w:b/>
              <w:sz w:val="24"/>
              <w:szCs w:val="24"/>
            </w:rPr>
            <w:t xml:space="preserve"> </w:t>
          </w:r>
          <w:r w:rsidR="00263BB0">
            <w:rPr>
              <w:b/>
              <w:sz w:val="24"/>
              <w:szCs w:val="24"/>
            </w:rPr>
            <w:t>KURUL</w:t>
          </w:r>
          <w:r w:rsidR="00394B7A">
            <w:rPr>
              <w:b/>
              <w:sz w:val="24"/>
              <w:szCs w:val="24"/>
            </w:rPr>
            <w:t>U</w:t>
          </w:r>
          <w:r w:rsidR="000E0F26">
            <w:rPr>
              <w:b/>
              <w:sz w:val="24"/>
              <w:szCs w:val="24"/>
            </w:rPr>
            <w:t xml:space="preserve"> KARARI</w:t>
          </w:r>
        </w:p>
      </w:tc>
      <w:tc>
        <w:tcPr>
          <w:tcW w:w="1558" w:type="dxa"/>
          <w:hideMark/>
        </w:tcPr>
        <w:p w:rsidR="00AD14CE" w:rsidRDefault="00AD14CE">
          <w:pPr>
            <w:jc w:val="right"/>
            <w:rPr>
              <w:b/>
              <w:sz w:val="24"/>
              <w:szCs w:val="24"/>
            </w:rPr>
          </w:pPr>
        </w:p>
        <w:p w:rsidR="00AD14CE" w:rsidRPr="00AD14CE" w:rsidRDefault="00AD14CE" w:rsidP="00AD14CE">
          <w:pPr>
            <w:rPr>
              <w:sz w:val="24"/>
              <w:szCs w:val="24"/>
            </w:rPr>
          </w:pPr>
        </w:p>
        <w:p w:rsidR="00AD14CE" w:rsidRDefault="00AD14CE" w:rsidP="00AD14CE">
          <w:pPr>
            <w:rPr>
              <w:sz w:val="24"/>
              <w:szCs w:val="24"/>
            </w:rPr>
          </w:pPr>
        </w:p>
        <w:p w:rsidR="000E0F26" w:rsidRPr="00AD14CE" w:rsidRDefault="000E0F26" w:rsidP="00AD14CE">
          <w:pPr>
            <w:jc w:val="center"/>
            <w:rPr>
              <w:sz w:val="24"/>
              <w:szCs w:val="24"/>
            </w:rPr>
          </w:pPr>
        </w:p>
      </w:tc>
    </w:tr>
  </w:tbl>
  <w:p w:rsidR="000E0F26" w:rsidRPr="004B69A6" w:rsidRDefault="000E0F26" w:rsidP="004B69A6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hybridMultilevel"/>
    <w:tmpl w:val="A0B23B1C"/>
    <w:lvl w:ilvl="0" w:tplc="E66A21A8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3824B22"/>
    <w:multiLevelType w:val="hybridMultilevel"/>
    <w:tmpl w:val="2E0AA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01B"/>
    <w:multiLevelType w:val="hybridMultilevel"/>
    <w:tmpl w:val="D812BC86"/>
    <w:lvl w:ilvl="0" w:tplc="145672A2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87542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DE7C3E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3128FA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6B4FF6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EC7D78"/>
    <w:multiLevelType w:val="hybridMultilevel"/>
    <w:tmpl w:val="3EF8FB24"/>
    <w:lvl w:ilvl="0" w:tplc="1B0CF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70E83"/>
    <w:multiLevelType w:val="hybridMultilevel"/>
    <w:tmpl w:val="CFB03DE6"/>
    <w:lvl w:ilvl="0" w:tplc="05C82EEC">
      <w:start w:val="1"/>
      <w:numFmt w:val="decimalZero"/>
      <w:lvlText w:val="%1-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023573"/>
    <w:multiLevelType w:val="hybridMultilevel"/>
    <w:tmpl w:val="422CFD06"/>
    <w:lvl w:ilvl="0" w:tplc="8528F0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E609D"/>
    <w:multiLevelType w:val="hybridMultilevel"/>
    <w:tmpl w:val="EE0A9D36"/>
    <w:lvl w:ilvl="0" w:tplc="29561BF6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B6F1585"/>
    <w:multiLevelType w:val="hybridMultilevel"/>
    <w:tmpl w:val="E7FE8B5A"/>
    <w:lvl w:ilvl="0" w:tplc="708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B7B7A"/>
    <w:multiLevelType w:val="hybridMultilevel"/>
    <w:tmpl w:val="0456CC00"/>
    <w:lvl w:ilvl="0" w:tplc="54A22FF4">
      <w:start w:val="1"/>
      <w:numFmt w:val="decimalZero"/>
      <w:lvlText w:val="%1-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C45A34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4" w15:restartNumberingAfterBreak="0">
    <w:nsid w:val="28F21745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5E0014"/>
    <w:multiLevelType w:val="hybridMultilevel"/>
    <w:tmpl w:val="9B2EA29C"/>
    <w:lvl w:ilvl="0" w:tplc="D12C34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6F10"/>
    <w:multiLevelType w:val="hybridMultilevel"/>
    <w:tmpl w:val="04766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223E7"/>
    <w:multiLevelType w:val="hybridMultilevel"/>
    <w:tmpl w:val="F4FE5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BCC"/>
    <w:multiLevelType w:val="hybridMultilevel"/>
    <w:tmpl w:val="AA54C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15C34"/>
    <w:multiLevelType w:val="hybridMultilevel"/>
    <w:tmpl w:val="7F0206E2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D56DB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1" w15:restartNumberingAfterBreak="0">
    <w:nsid w:val="4FA0605A"/>
    <w:multiLevelType w:val="hybridMultilevel"/>
    <w:tmpl w:val="A3DA81B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405A2"/>
    <w:multiLevelType w:val="hybridMultilevel"/>
    <w:tmpl w:val="28A80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734C7"/>
    <w:multiLevelType w:val="hybridMultilevel"/>
    <w:tmpl w:val="59127AFE"/>
    <w:lvl w:ilvl="0" w:tplc="C62893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6AC2"/>
    <w:multiLevelType w:val="hybridMultilevel"/>
    <w:tmpl w:val="24649C7E"/>
    <w:lvl w:ilvl="0" w:tplc="2746ECE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516708A"/>
    <w:multiLevelType w:val="multilevel"/>
    <w:tmpl w:val="4C2E0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F97FDA"/>
    <w:multiLevelType w:val="hybridMultilevel"/>
    <w:tmpl w:val="ED043346"/>
    <w:lvl w:ilvl="0" w:tplc="9162FB7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00EF"/>
    <w:multiLevelType w:val="hybridMultilevel"/>
    <w:tmpl w:val="47AAB352"/>
    <w:lvl w:ilvl="0" w:tplc="BD306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92D4E"/>
    <w:multiLevelType w:val="hybridMultilevel"/>
    <w:tmpl w:val="81CABE10"/>
    <w:lvl w:ilvl="0" w:tplc="937A54EE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DB2B61"/>
    <w:multiLevelType w:val="hybridMultilevel"/>
    <w:tmpl w:val="35D23316"/>
    <w:lvl w:ilvl="0" w:tplc="19CE5A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62569"/>
    <w:multiLevelType w:val="hybridMultilevel"/>
    <w:tmpl w:val="5E72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A0E1C"/>
    <w:multiLevelType w:val="hybridMultilevel"/>
    <w:tmpl w:val="9820766E"/>
    <w:lvl w:ilvl="0" w:tplc="FDB48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076717"/>
    <w:multiLevelType w:val="hybridMultilevel"/>
    <w:tmpl w:val="60201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09B8"/>
    <w:multiLevelType w:val="hybridMultilevel"/>
    <w:tmpl w:val="68FC1542"/>
    <w:lvl w:ilvl="0" w:tplc="DDFC9AFE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FB1A98"/>
    <w:multiLevelType w:val="hybridMultilevel"/>
    <w:tmpl w:val="DB0CE91C"/>
    <w:lvl w:ilvl="0" w:tplc="0928AB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62855"/>
    <w:multiLevelType w:val="hybridMultilevel"/>
    <w:tmpl w:val="42B69684"/>
    <w:lvl w:ilvl="0" w:tplc="EFAC2F46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70F59"/>
    <w:multiLevelType w:val="hybridMultilevel"/>
    <w:tmpl w:val="8F02E3C8"/>
    <w:lvl w:ilvl="0" w:tplc="A3E2B1EE">
      <w:start w:val="1"/>
      <w:numFmt w:val="decimalZero"/>
      <w:lvlText w:val="%1-"/>
      <w:lvlJc w:val="left"/>
      <w:pPr>
        <w:ind w:left="9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7" w15:restartNumberingAfterBreak="0">
    <w:nsid w:val="70AA6EAC"/>
    <w:multiLevelType w:val="hybridMultilevel"/>
    <w:tmpl w:val="C79A0F14"/>
    <w:lvl w:ilvl="0" w:tplc="CC2C5002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0FF470D"/>
    <w:multiLevelType w:val="hybridMultilevel"/>
    <w:tmpl w:val="380A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52F8"/>
    <w:multiLevelType w:val="hybridMultilevel"/>
    <w:tmpl w:val="643CA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32CC6"/>
    <w:multiLevelType w:val="hybridMultilevel"/>
    <w:tmpl w:val="FA94AF7E"/>
    <w:lvl w:ilvl="0" w:tplc="0FBE5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960FD"/>
    <w:multiLevelType w:val="hybridMultilevel"/>
    <w:tmpl w:val="C390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40EDE"/>
    <w:multiLevelType w:val="hybridMultilevel"/>
    <w:tmpl w:val="C438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4E0F"/>
    <w:multiLevelType w:val="hybridMultilevel"/>
    <w:tmpl w:val="84FC4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91F1C"/>
    <w:multiLevelType w:val="hybridMultilevel"/>
    <w:tmpl w:val="3B801A22"/>
    <w:lvl w:ilvl="0" w:tplc="43BAC0DC">
      <w:start w:val="1"/>
      <w:numFmt w:val="decimalZero"/>
      <w:lvlText w:val="%1-"/>
      <w:lvlJc w:val="left"/>
      <w:pPr>
        <w:ind w:left="1068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3"/>
  </w:num>
  <w:num w:numId="7">
    <w:abstractNumId w:val="20"/>
  </w:num>
  <w:num w:numId="8">
    <w:abstractNumId w:val="33"/>
  </w:num>
  <w:num w:numId="9">
    <w:abstractNumId w:val="6"/>
  </w:num>
  <w:num w:numId="10">
    <w:abstractNumId w:val="26"/>
  </w:num>
  <w:num w:numId="11">
    <w:abstractNumId w:val="4"/>
  </w:num>
  <w:num w:numId="12">
    <w:abstractNumId w:val="2"/>
  </w:num>
  <w:num w:numId="13">
    <w:abstractNumId w:val="7"/>
  </w:num>
  <w:num w:numId="14">
    <w:abstractNumId w:val="41"/>
  </w:num>
  <w:num w:numId="15">
    <w:abstractNumId w:val="27"/>
  </w:num>
  <w:num w:numId="16">
    <w:abstractNumId w:val="23"/>
  </w:num>
  <w:num w:numId="17">
    <w:abstractNumId w:val="15"/>
  </w:num>
  <w:num w:numId="18">
    <w:abstractNumId w:val="11"/>
  </w:num>
  <w:num w:numId="19">
    <w:abstractNumId w:val="10"/>
  </w:num>
  <w:num w:numId="20">
    <w:abstractNumId w:val="24"/>
  </w:num>
  <w:num w:numId="21">
    <w:abstractNumId w:val="18"/>
  </w:num>
  <w:num w:numId="22">
    <w:abstractNumId w:val="34"/>
  </w:num>
  <w:num w:numId="23">
    <w:abstractNumId w:val="40"/>
  </w:num>
  <w:num w:numId="24">
    <w:abstractNumId w:val="32"/>
  </w:num>
  <w:num w:numId="25">
    <w:abstractNumId w:val="31"/>
  </w:num>
  <w:num w:numId="26">
    <w:abstractNumId w:val="25"/>
  </w:num>
  <w:num w:numId="27">
    <w:abstractNumId w:val="38"/>
  </w:num>
  <w:num w:numId="28">
    <w:abstractNumId w:val="37"/>
  </w:num>
  <w:num w:numId="29">
    <w:abstractNumId w:val="17"/>
  </w:num>
  <w:num w:numId="30">
    <w:abstractNumId w:val="19"/>
  </w:num>
  <w:num w:numId="31">
    <w:abstractNumId w:val="4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6"/>
  </w:num>
  <w:num w:numId="37">
    <w:abstractNumId w:val="0"/>
  </w:num>
  <w:num w:numId="38">
    <w:abstractNumId w:val="22"/>
  </w:num>
  <w:num w:numId="39">
    <w:abstractNumId w:val="30"/>
  </w:num>
  <w:num w:numId="40">
    <w:abstractNumId w:val="1"/>
  </w:num>
  <w:num w:numId="41">
    <w:abstractNumId w:val="42"/>
  </w:num>
  <w:num w:numId="42">
    <w:abstractNumId w:val="43"/>
  </w:num>
  <w:num w:numId="43">
    <w:abstractNumId w:val="16"/>
  </w:num>
  <w:num w:numId="44">
    <w:abstractNumId w:val="39"/>
  </w:num>
  <w:num w:numId="45">
    <w:abstractNumId w:val="3"/>
  </w:num>
  <w:num w:numId="46">
    <w:abstractNumId w:val="14"/>
  </w:num>
  <w:num w:numId="47">
    <w:abstractNumId w:val="5"/>
  </w:num>
  <w:num w:numId="4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3"/>
    <w:rsid w:val="00001658"/>
    <w:rsid w:val="00002CAF"/>
    <w:rsid w:val="00003FAA"/>
    <w:rsid w:val="00004AA4"/>
    <w:rsid w:val="00005065"/>
    <w:rsid w:val="000055A7"/>
    <w:rsid w:val="00006914"/>
    <w:rsid w:val="00007F9D"/>
    <w:rsid w:val="0001010F"/>
    <w:rsid w:val="00010605"/>
    <w:rsid w:val="000115D6"/>
    <w:rsid w:val="000124DA"/>
    <w:rsid w:val="00014063"/>
    <w:rsid w:val="00015711"/>
    <w:rsid w:val="00015B15"/>
    <w:rsid w:val="000165A1"/>
    <w:rsid w:val="00020D97"/>
    <w:rsid w:val="00020EE4"/>
    <w:rsid w:val="0002179D"/>
    <w:rsid w:val="00022180"/>
    <w:rsid w:val="000232AB"/>
    <w:rsid w:val="000233CD"/>
    <w:rsid w:val="000244CD"/>
    <w:rsid w:val="00024F96"/>
    <w:rsid w:val="00026EB2"/>
    <w:rsid w:val="0002725B"/>
    <w:rsid w:val="0002782B"/>
    <w:rsid w:val="000311B3"/>
    <w:rsid w:val="00031977"/>
    <w:rsid w:val="00032780"/>
    <w:rsid w:val="00032B6E"/>
    <w:rsid w:val="00032CD1"/>
    <w:rsid w:val="00032FD7"/>
    <w:rsid w:val="00034F7D"/>
    <w:rsid w:val="00035CA6"/>
    <w:rsid w:val="00036153"/>
    <w:rsid w:val="000404BA"/>
    <w:rsid w:val="0004065F"/>
    <w:rsid w:val="00041DEE"/>
    <w:rsid w:val="00041ED3"/>
    <w:rsid w:val="00043150"/>
    <w:rsid w:val="0004384F"/>
    <w:rsid w:val="00043CE8"/>
    <w:rsid w:val="000451A5"/>
    <w:rsid w:val="000471FF"/>
    <w:rsid w:val="00047E8E"/>
    <w:rsid w:val="000506B9"/>
    <w:rsid w:val="0005071D"/>
    <w:rsid w:val="00050F35"/>
    <w:rsid w:val="000513BF"/>
    <w:rsid w:val="000520DA"/>
    <w:rsid w:val="00054BD1"/>
    <w:rsid w:val="0005526C"/>
    <w:rsid w:val="000560CB"/>
    <w:rsid w:val="0005713A"/>
    <w:rsid w:val="000578CB"/>
    <w:rsid w:val="00061300"/>
    <w:rsid w:val="000613B8"/>
    <w:rsid w:val="0006265F"/>
    <w:rsid w:val="00064075"/>
    <w:rsid w:val="00064E3B"/>
    <w:rsid w:val="00065F01"/>
    <w:rsid w:val="0006684E"/>
    <w:rsid w:val="00066E14"/>
    <w:rsid w:val="00067872"/>
    <w:rsid w:val="00070504"/>
    <w:rsid w:val="0007187D"/>
    <w:rsid w:val="00075285"/>
    <w:rsid w:val="00075963"/>
    <w:rsid w:val="00077487"/>
    <w:rsid w:val="00077F2B"/>
    <w:rsid w:val="00083626"/>
    <w:rsid w:val="0008384C"/>
    <w:rsid w:val="000841CD"/>
    <w:rsid w:val="00085A29"/>
    <w:rsid w:val="000860EF"/>
    <w:rsid w:val="000869C4"/>
    <w:rsid w:val="0009277D"/>
    <w:rsid w:val="00093259"/>
    <w:rsid w:val="0009459B"/>
    <w:rsid w:val="000946A5"/>
    <w:rsid w:val="000960A7"/>
    <w:rsid w:val="0009678C"/>
    <w:rsid w:val="000973F0"/>
    <w:rsid w:val="00097BAF"/>
    <w:rsid w:val="000A15AF"/>
    <w:rsid w:val="000A16ED"/>
    <w:rsid w:val="000A21BC"/>
    <w:rsid w:val="000A35EC"/>
    <w:rsid w:val="000A3A42"/>
    <w:rsid w:val="000A40A3"/>
    <w:rsid w:val="000A41DE"/>
    <w:rsid w:val="000A4592"/>
    <w:rsid w:val="000A53EA"/>
    <w:rsid w:val="000A6275"/>
    <w:rsid w:val="000A7A48"/>
    <w:rsid w:val="000A7D39"/>
    <w:rsid w:val="000B08CB"/>
    <w:rsid w:val="000B19CE"/>
    <w:rsid w:val="000B3961"/>
    <w:rsid w:val="000B44B6"/>
    <w:rsid w:val="000B4D49"/>
    <w:rsid w:val="000B585E"/>
    <w:rsid w:val="000B5CB0"/>
    <w:rsid w:val="000B5D7D"/>
    <w:rsid w:val="000B6388"/>
    <w:rsid w:val="000B7A9A"/>
    <w:rsid w:val="000C03D5"/>
    <w:rsid w:val="000C0FD1"/>
    <w:rsid w:val="000C2C96"/>
    <w:rsid w:val="000C3917"/>
    <w:rsid w:val="000C467D"/>
    <w:rsid w:val="000C46B1"/>
    <w:rsid w:val="000C6325"/>
    <w:rsid w:val="000C6A5C"/>
    <w:rsid w:val="000C6FAD"/>
    <w:rsid w:val="000C7762"/>
    <w:rsid w:val="000D0327"/>
    <w:rsid w:val="000D038B"/>
    <w:rsid w:val="000D1D02"/>
    <w:rsid w:val="000D4436"/>
    <w:rsid w:val="000D568B"/>
    <w:rsid w:val="000D5D11"/>
    <w:rsid w:val="000D69AE"/>
    <w:rsid w:val="000D6FA1"/>
    <w:rsid w:val="000D7577"/>
    <w:rsid w:val="000D7D5B"/>
    <w:rsid w:val="000E0F26"/>
    <w:rsid w:val="000E4517"/>
    <w:rsid w:val="000E45C3"/>
    <w:rsid w:val="000E5613"/>
    <w:rsid w:val="000E5734"/>
    <w:rsid w:val="000E64D4"/>
    <w:rsid w:val="000E7602"/>
    <w:rsid w:val="000F2FAD"/>
    <w:rsid w:val="000F3083"/>
    <w:rsid w:val="000F3F0E"/>
    <w:rsid w:val="000F6B83"/>
    <w:rsid w:val="000F6C29"/>
    <w:rsid w:val="00100221"/>
    <w:rsid w:val="0010251F"/>
    <w:rsid w:val="001030A7"/>
    <w:rsid w:val="001045B6"/>
    <w:rsid w:val="00104738"/>
    <w:rsid w:val="00107DBF"/>
    <w:rsid w:val="00110121"/>
    <w:rsid w:val="00110D4D"/>
    <w:rsid w:val="00111F03"/>
    <w:rsid w:val="00112208"/>
    <w:rsid w:val="00112A3E"/>
    <w:rsid w:val="0011335C"/>
    <w:rsid w:val="00115F20"/>
    <w:rsid w:val="00116D1B"/>
    <w:rsid w:val="0011794A"/>
    <w:rsid w:val="00120ED0"/>
    <w:rsid w:val="001212E3"/>
    <w:rsid w:val="0012187C"/>
    <w:rsid w:val="00123A4E"/>
    <w:rsid w:val="00123D4F"/>
    <w:rsid w:val="0012736E"/>
    <w:rsid w:val="00127E7C"/>
    <w:rsid w:val="00131F12"/>
    <w:rsid w:val="001324AD"/>
    <w:rsid w:val="00134B71"/>
    <w:rsid w:val="0013586D"/>
    <w:rsid w:val="00135C81"/>
    <w:rsid w:val="00136412"/>
    <w:rsid w:val="00136503"/>
    <w:rsid w:val="00136BC9"/>
    <w:rsid w:val="00137282"/>
    <w:rsid w:val="0013731E"/>
    <w:rsid w:val="00137320"/>
    <w:rsid w:val="001400E7"/>
    <w:rsid w:val="001433B2"/>
    <w:rsid w:val="001437E4"/>
    <w:rsid w:val="00144019"/>
    <w:rsid w:val="001445F7"/>
    <w:rsid w:val="00144C6D"/>
    <w:rsid w:val="0014568D"/>
    <w:rsid w:val="00145FC4"/>
    <w:rsid w:val="00147ED2"/>
    <w:rsid w:val="00150E53"/>
    <w:rsid w:val="001537AB"/>
    <w:rsid w:val="00154065"/>
    <w:rsid w:val="00154ABA"/>
    <w:rsid w:val="00157066"/>
    <w:rsid w:val="00157AC0"/>
    <w:rsid w:val="00160274"/>
    <w:rsid w:val="00160BEC"/>
    <w:rsid w:val="0016181B"/>
    <w:rsid w:val="00161EA2"/>
    <w:rsid w:val="00164E5C"/>
    <w:rsid w:val="001653AB"/>
    <w:rsid w:val="00165444"/>
    <w:rsid w:val="001668A0"/>
    <w:rsid w:val="00171DB1"/>
    <w:rsid w:val="001723E5"/>
    <w:rsid w:val="001768E3"/>
    <w:rsid w:val="00181237"/>
    <w:rsid w:val="0018185F"/>
    <w:rsid w:val="00183A03"/>
    <w:rsid w:val="00183AEB"/>
    <w:rsid w:val="00183EC3"/>
    <w:rsid w:val="0018433A"/>
    <w:rsid w:val="00185DF0"/>
    <w:rsid w:val="001860A6"/>
    <w:rsid w:val="0018670E"/>
    <w:rsid w:val="0018700E"/>
    <w:rsid w:val="0018760C"/>
    <w:rsid w:val="00191E4C"/>
    <w:rsid w:val="00194447"/>
    <w:rsid w:val="00194828"/>
    <w:rsid w:val="001953FE"/>
    <w:rsid w:val="00195913"/>
    <w:rsid w:val="001959D7"/>
    <w:rsid w:val="00195E45"/>
    <w:rsid w:val="00196323"/>
    <w:rsid w:val="00196EE5"/>
    <w:rsid w:val="001A375E"/>
    <w:rsid w:val="001A4B61"/>
    <w:rsid w:val="001A6B46"/>
    <w:rsid w:val="001A706D"/>
    <w:rsid w:val="001A74A6"/>
    <w:rsid w:val="001A7D9D"/>
    <w:rsid w:val="001B109E"/>
    <w:rsid w:val="001B12EC"/>
    <w:rsid w:val="001B318D"/>
    <w:rsid w:val="001B4E2B"/>
    <w:rsid w:val="001B57FF"/>
    <w:rsid w:val="001B625C"/>
    <w:rsid w:val="001B7259"/>
    <w:rsid w:val="001C189B"/>
    <w:rsid w:val="001C24B7"/>
    <w:rsid w:val="001C31AE"/>
    <w:rsid w:val="001C35C3"/>
    <w:rsid w:val="001C38D2"/>
    <w:rsid w:val="001C38F0"/>
    <w:rsid w:val="001C717C"/>
    <w:rsid w:val="001C71FC"/>
    <w:rsid w:val="001D0AFC"/>
    <w:rsid w:val="001D0CD4"/>
    <w:rsid w:val="001D13B9"/>
    <w:rsid w:val="001D1DC7"/>
    <w:rsid w:val="001D20F5"/>
    <w:rsid w:val="001D327C"/>
    <w:rsid w:val="001D5321"/>
    <w:rsid w:val="001D6450"/>
    <w:rsid w:val="001D728E"/>
    <w:rsid w:val="001D792A"/>
    <w:rsid w:val="001E153C"/>
    <w:rsid w:val="001E1874"/>
    <w:rsid w:val="001E1EBA"/>
    <w:rsid w:val="001E2352"/>
    <w:rsid w:val="001E39E9"/>
    <w:rsid w:val="001E56CE"/>
    <w:rsid w:val="001E5BE4"/>
    <w:rsid w:val="001E5C5A"/>
    <w:rsid w:val="001E6419"/>
    <w:rsid w:val="001E6E89"/>
    <w:rsid w:val="001E7D49"/>
    <w:rsid w:val="001F167D"/>
    <w:rsid w:val="001F1B01"/>
    <w:rsid w:val="001F326F"/>
    <w:rsid w:val="001F387D"/>
    <w:rsid w:val="001F3EA7"/>
    <w:rsid w:val="001F4916"/>
    <w:rsid w:val="001F5B23"/>
    <w:rsid w:val="001F6CAB"/>
    <w:rsid w:val="001F75A9"/>
    <w:rsid w:val="00201814"/>
    <w:rsid w:val="00203779"/>
    <w:rsid w:val="0020405D"/>
    <w:rsid w:val="002042E0"/>
    <w:rsid w:val="0020494B"/>
    <w:rsid w:val="00204CA5"/>
    <w:rsid w:val="00204DAA"/>
    <w:rsid w:val="002052FA"/>
    <w:rsid w:val="00205E5C"/>
    <w:rsid w:val="00206AF9"/>
    <w:rsid w:val="00207C1B"/>
    <w:rsid w:val="002104C0"/>
    <w:rsid w:val="00210823"/>
    <w:rsid w:val="00210E22"/>
    <w:rsid w:val="00211896"/>
    <w:rsid w:val="00211898"/>
    <w:rsid w:val="00212634"/>
    <w:rsid w:val="002136D8"/>
    <w:rsid w:val="00213F2F"/>
    <w:rsid w:val="00214F6F"/>
    <w:rsid w:val="00215178"/>
    <w:rsid w:val="00217531"/>
    <w:rsid w:val="002176FA"/>
    <w:rsid w:val="0021780B"/>
    <w:rsid w:val="00217D20"/>
    <w:rsid w:val="00220971"/>
    <w:rsid w:val="00221B74"/>
    <w:rsid w:val="002225D2"/>
    <w:rsid w:val="00223EB9"/>
    <w:rsid w:val="00224511"/>
    <w:rsid w:val="00224DFD"/>
    <w:rsid w:val="00225A86"/>
    <w:rsid w:val="002266E4"/>
    <w:rsid w:val="00227989"/>
    <w:rsid w:val="002315A5"/>
    <w:rsid w:val="00231D49"/>
    <w:rsid w:val="00232DD4"/>
    <w:rsid w:val="00235AE8"/>
    <w:rsid w:val="00235D92"/>
    <w:rsid w:val="00236921"/>
    <w:rsid w:val="00236A5A"/>
    <w:rsid w:val="00236B44"/>
    <w:rsid w:val="002371B7"/>
    <w:rsid w:val="00240C72"/>
    <w:rsid w:val="0024114A"/>
    <w:rsid w:val="00242555"/>
    <w:rsid w:val="00244F71"/>
    <w:rsid w:val="00245DEE"/>
    <w:rsid w:val="00245DF6"/>
    <w:rsid w:val="0024619F"/>
    <w:rsid w:val="00247F72"/>
    <w:rsid w:val="00250349"/>
    <w:rsid w:val="00250F26"/>
    <w:rsid w:val="002514AC"/>
    <w:rsid w:val="00252004"/>
    <w:rsid w:val="00252EFF"/>
    <w:rsid w:val="00253FB4"/>
    <w:rsid w:val="00254A8D"/>
    <w:rsid w:val="00254C43"/>
    <w:rsid w:val="00254ED5"/>
    <w:rsid w:val="00255224"/>
    <w:rsid w:val="00255D1B"/>
    <w:rsid w:val="00256BEE"/>
    <w:rsid w:val="002579F9"/>
    <w:rsid w:val="002611D2"/>
    <w:rsid w:val="00262593"/>
    <w:rsid w:val="002626C1"/>
    <w:rsid w:val="00263BB0"/>
    <w:rsid w:val="002641E8"/>
    <w:rsid w:val="00267213"/>
    <w:rsid w:val="002675AC"/>
    <w:rsid w:val="00267D54"/>
    <w:rsid w:val="00270A69"/>
    <w:rsid w:val="00270AF7"/>
    <w:rsid w:val="002718DF"/>
    <w:rsid w:val="00272D11"/>
    <w:rsid w:val="002747E4"/>
    <w:rsid w:val="00275C79"/>
    <w:rsid w:val="0027650D"/>
    <w:rsid w:val="0028084D"/>
    <w:rsid w:val="002813D6"/>
    <w:rsid w:val="00282054"/>
    <w:rsid w:val="00283998"/>
    <w:rsid w:val="00283CAA"/>
    <w:rsid w:val="00284238"/>
    <w:rsid w:val="00284350"/>
    <w:rsid w:val="00284CA5"/>
    <w:rsid w:val="00284FB0"/>
    <w:rsid w:val="00285640"/>
    <w:rsid w:val="00285B64"/>
    <w:rsid w:val="00285DFB"/>
    <w:rsid w:val="0028681E"/>
    <w:rsid w:val="00286FE3"/>
    <w:rsid w:val="00287095"/>
    <w:rsid w:val="00287E47"/>
    <w:rsid w:val="00290210"/>
    <w:rsid w:val="0029366C"/>
    <w:rsid w:val="00293A6F"/>
    <w:rsid w:val="00293AA6"/>
    <w:rsid w:val="00294A65"/>
    <w:rsid w:val="00295BD8"/>
    <w:rsid w:val="00297C0E"/>
    <w:rsid w:val="002A0247"/>
    <w:rsid w:val="002A0908"/>
    <w:rsid w:val="002A0F23"/>
    <w:rsid w:val="002A2873"/>
    <w:rsid w:val="002A4069"/>
    <w:rsid w:val="002A4869"/>
    <w:rsid w:val="002A5A70"/>
    <w:rsid w:val="002A643A"/>
    <w:rsid w:val="002A6DB8"/>
    <w:rsid w:val="002B162F"/>
    <w:rsid w:val="002B1F28"/>
    <w:rsid w:val="002B2EA8"/>
    <w:rsid w:val="002B3476"/>
    <w:rsid w:val="002B48CD"/>
    <w:rsid w:val="002B5B4C"/>
    <w:rsid w:val="002B6184"/>
    <w:rsid w:val="002B6737"/>
    <w:rsid w:val="002C0185"/>
    <w:rsid w:val="002C246B"/>
    <w:rsid w:val="002C2771"/>
    <w:rsid w:val="002C3C9A"/>
    <w:rsid w:val="002C4521"/>
    <w:rsid w:val="002C474C"/>
    <w:rsid w:val="002C4CDD"/>
    <w:rsid w:val="002C5709"/>
    <w:rsid w:val="002C6036"/>
    <w:rsid w:val="002C75B3"/>
    <w:rsid w:val="002C7803"/>
    <w:rsid w:val="002C79C1"/>
    <w:rsid w:val="002D1FE6"/>
    <w:rsid w:val="002D2381"/>
    <w:rsid w:val="002D2E9D"/>
    <w:rsid w:val="002D46F1"/>
    <w:rsid w:val="002D4D33"/>
    <w:rsid w:val="002D5FA2"/>
    <w:rsid w:val="002D6084"/>
    <w:rsid w:val="002D60C5"/>
    <w:rsid w:val="002D7A35"/>
    <w:rsid w:val="002E22D0"/>
    <w:rsid w:val="002E28AE"/>
    <w:rsid w:val="002E3FA4"/>
    <w:rsid w:val="002E47BC"/>
    <w:rsid w:val="002E5F78"/>
    <w:rsid w:val="002E778A"/>
    <w:rsid w:val="002E7D7F"/>
    <w:rsid w:val="002E7EAB"/>
    <w:rsid w:val="002E7ED3"/>
    <w:rsid w:val="002F08F1"/>
    <w:rsid w:val="002F0DF9"/>
    <w:rsid w:val="002F2836"/>
    <w:rsid w:val="002F336B"/>
    <w:rsid w:val="002F3D5D"/>
    <w:rsid w:val="002F4036"/>
    <w:rsid w:val="002F5219"/>
    <w:rsid w:val="002F5379"/>
    <w:rsid w:val="002F5AFB"/>
    <w:rsid w:val="002F6D02"/>
    <w:rsid w:val="002F7938"/>
    <w:rsid w:val="002F7E4C"/>
    <w:rsid w:val="00300003"/>
    <w:rsid w:val="003022DA"/>
    <w:rsid w:val="0030262D"/>
    <w:rsid w:val="00302C57"/>
    <w:rsid w:val="003048B0"/>
    <w:rsid w:val="00304B35"/>
    <w:rsid w:val="003059C1"/>
    <w:rsid w:val="003068E7"/>
    <w:rsid w:val="003071FD"/>
    <w:rsid w:val="003109FC"/>
    <w:rsid w:val="00310DC7"/>
    <w:rsid w:val="00311329"/>
    <w:rsid w:val="00312707"/>
    <w:rsid w:val="003140DC"/>
    <w:rsid w:val="00314E00"/>
    <w:rsid w:val="0031610C"/>
    <w:rsid w:val="00317696"/>
    <w:rsid w:val="00320675"/>
    <w:rsid w:val="0032211A"/>
    <w:rsid w:val="0032233D"/>
    <w:rsid w:val="003230C9"/>
    <w:rsid w:val="003236BC"/>
    <w:rsid w:val="003239C7"/>
    <w:rsid w:val="003249F9"/>
    <w:rsid w:val="00325559"/>
    <w:rsid w:val="00325A6B"/>
    <w:rsid w:val="00325A7E"/>
    <w:rsid w:val="00332C22"/>
    <w:rsid w:val="00333B27"/>
    <w:rsid w:val="003341CF"/>
    <w:rsid w:val="00335E5B"/>
    <w:rsid w:val="00336DB4"/>
    <w:rsid w:val="003429C4"/>
    <w:rsid w:val="00342B32"/>
    <w:rsid w:val="003438A8"/>
    <w:rsid w:val="00343F5A"/>
    <w:rsid w:val="0034402C"/>
    <w:rsid w:val="0034502D"/>
    <w:rsid w:val="003451A4"/>
    <w:rsid w:val="00345394"/>
    <w:rsid w:val="00345A13"/>
    <w:rsid w:val="00346412"/>
    <w:rsid w:val="003543E0"/>
    <w:rsid w:val="00354866"/>
    <w:rsid w:val="00356642"/>
    <w:rsid w:val="00356680"/>
    <w:rsid w:val="003568E7"/>
    <w:rsid w:val="00356FC0"/>
    <w:rsid w:val="003602F6"/>
    <w:rsid w:val="00360344"/>
    <w:rsid w:val="003606FA"/>
    <w:rsid w:val="0036070A"/>
    <w:rsid w:val="00360F98"/>
    <w:rsid w:val="003618F5"/>
    <w:rsid w:val="00361ABF"/>
    <w:rsid w:val="00361D74"/>
    <w:rsid w:val="00361D8F"/>
    <w:rsid w:val="003624C4"/>
    <w:rsid w:val="00365BC4"/>
    <w:rsid w:val="003666A1"/>
    <w:rsid w:val="003666A9"/>
    <w:rsid w:val="0036744F"/>
    <w:rsid w:val="003705C8"/>
    <w:rsid w:val="0037256E"/>
    <w:rsid w:val="00377D7E"/>
    <w:rsid w:val="00380A8D"/>
    <w:rsid w:val="00381084"/>
    <w:rsid w:val="00381FC2"/>
    <w:rsid w:val="003824BB"/>
    <w:rsid w:val="00382847"/>
    <w:rsid w:val="003834E5"/>
    <w:rsid w:val="00384D93"/>
    <w:rsid w:val="00385386"/>
    <w:rsid w:val="00385521"/>
    <w:rsid w:val="00386422"/>
    <w:rsid w:val="00387B08"/>
    <w:rsid w:val="00390218"/>
    <w:rsid w:val="00390234"/>
    <w:rsid w:val="003908E0"/>
    <w:rsid w:val="00391FAD"/>
    <w:rsid w:val="003922F7"/>
    <w:rsid w:val="0039351E"/>
    <w:rsid w:val="00394B7A"/>
    <w:rsid w:val="0039571A"/>
    <w:rsid w:val="003968B4"/>
    <w:rsid w:val="0039727E"/>
    <w:rsid w:val="00397546"/>
    <w:rsid w:val="003975D4"/>
    <w:rsid w:val="00397F22"/>
    <w:rsid w:val="003A05DF"/>
    <w:rsid w:val="003A0723"/>
    <w:rsid w:val="003A15C6"/>
    <w:rsid w:val="003A3A27"/>
    <w:rsid w:val="003A5485"/>
    <w:rsid w:val="003A628D"/>
    <w:rsid w:val="003A78A9"/>
    <w:rsid w:val="003B0855"/>
    <w:rsid w:val="003B0F18"/>
    <w:rsid w:val="003B1A5A"/>
    <w:rsid w:val="003B42F9"/>
    <w:rsid w:val="003B4A4F"/>
    <w:rsid w:val="003B52B1"/>
    <w:rsid w:val="003B5A46"/>
    <w:rsid w:val="003B6FCF"/>
    <w:rsid w:val="003B7217"/>
    <w:rsid w:val="003B7407"/>
    <w:rsid w:val="003B76E7"/>
    <w:rsid w:val="003C2A3C"/>
    <w:rsid w:val="003C30C0"/>
    <w:rsid w:val="003C4459"/>
    <w:rsid w:val="003C4E33"/>
    <w:rsid w:val="003D0D58"/>
    <w:rsid w:val="003D0E13"/>
    <w:rsid w:val="003D1EBB"/>
    <w:rsid w:val="003D279A"/>
    <w:rsid w:val="003D2E53"/>
    <w:rsid w:val="003D37CD"/>
    <w:rsid w:val="003D4BB7"/>
    <w:rsid w:val="003D760F"/>
    <w:rsid w:val="003D76C7"/>
    <w:rsid w:val="003E0954"/>
    <w:rsid w:val="003E0D63"/>
    <w:rsid w:val="003E147D"/>
    <w:rsid w:val="003E1AC8"/>
    <w:rsid w:val="003E1E10"/>
    <w:rsid w:val="003E5080"/>
    <w:rsid w:val="003E538E"/>
    <w:rsid w:val="003E590F"/>
    <w:rsid w:val="003E6C3D"/>
    <w:rsid w:val="003F105A"/>
    <w:rsid w:val="003F3675"/>
    <w:rsid w:val="003F4524"/>
    <w:rsid w:val="003F5E00"/>
    <w:rsid w:val="003F64AA"/>
    <w:rsid w:val="003F6CA8"/>
    <w:rsid w:val="003F6D33"/>
    <w:rsid w:val="00400001"/>
    <w:rsid w:val="00400ADD"/>
    <w:rsid w:val="00401CF2"/>
    <w:rsid w:val="00402005"/>
    <w:rsid w:val="0040402D"/>
    <w:rsid w:val="00404178"/>
    <w:rsid w:val="004049EF"/>
    <w:rsid w:val="00404FBB"/>
    <w:rsid w:val="00405D93"/>
    <w:rsid w:val="0040698A"/>
    <w:rsid w:val="00407FE7"/>
    <w:rsid w:val="004113F9"/>
    <w:rsid w:val="00411CBD"/>
    <w:rsid w:val="004127F1"/>
    <w:rsid w:val="004128D7"/>
    <w:rsid w:val="00412BCA"/>
    <w:rsid w:val="00413419"/>
    <w:rsid w:val="00413E02"/>
    <w:rsid w:val="004143A8"/>
    <w:rsid w:val="0041470A"/>
    <w:rsid w:val="0041486A"/>
    <w:rsid w:val="00414E42"/>
    <w:rsid w:val="00416070"/>
    <w:rsid w:val="00416137"/>
    <w:rsid w:val="00416DD4"/>
    <w:rsid w:val="004172CE"/>
    <w:rsid w:val="00420078"/>
    <w:rsid w:val="0042014E"/>
    <w:rsid w:val="004204C7"/>
    <w:rsid w:val="00420AE4"/>
    <w:rsid w:val="00420BDE"/>
    <w:rsid w:val="00421980"/>
    <w:rsid w:val="00421B91"/>
    <w:rsid w:val="004232F1"/>
    <w:rsid w:val="00423CD4"/>
    <w:rsid w:val="00425B76"/>
    <w:rsid w:val="004305FE"/>
    <w:rsid w:val="004317F4"/>
    <w:rsid w:val="0043247C"/>
    <w:rsid w:val="00434A5F"/>
    <w:rsid w:val="00435A0C"/>
    <w:rsid w:val="00435B64"/>
    <w:rsid w:val="00436B60"/>
    <w:rsid w:val="00441CF8"/>
    <w:rsid w:val="00443C77"/>
    <w:rsid w:val="004449C6"/>
    <w:rsid w:val="00444FE6"/>
    <w:rsid w:val="004474A2"/>
    <w:rsid w:val="004502AD"/>
    <w:rsid w:val="0045092C"/>
    <w:rsid w:val="0045229E"/>
    <w:rsid w:val="004538DE"/>
    <w:rsid w:val="004540A4"/>
    <w:rsid w:val="00455511"/>
    <w:rsid w:val="00455D58"/>
    <w:rsid w:val="00460679"/>
    <w:rsid w:val="0046087F"/>
    <w:rsid w:val="00462351"/>
    <w:rsid w:val="004634B2"/>
    <w:rsid w:val="0046599F"/>
    <w:rsid w:val="004665AA"/>
    <w:rsid w:val="00467669"/>
    <w:rsid w:val="00470722"/>
    <w:rsid w:val="00471191"/>
    <w:rsid w:val="00471C94"/>
    <w:rsid w:val="004745CD"/>
    <w:rsid w:val="004752BC"/>
    <w:rsid w:val="00476610"/>
    <w:rsid w:val="00477561"/>
    <w:rsid w:val="00477CD1"/>
    <w:rsid w:val="00480982"/>
    <w:rsid w:val="00480C95"/>
    <w:rsid w:val="00481090"/>
    <w:rsid w:val="00481678"/>
    <w:rsid w:val="0048640A"/>
    <w:rsid w:val="00493DBB"/>
    <w:rsid w:val="00494720"/>
    <w:rsid w:val="004957A3"/>
    <w:rsid w:val="004957F6"/>
    <w:rsid w:val="00497928"/>
    <w:rsid w:val="004A1C4F"/>
    <w:rsid w:val="004A3201"/>
    <w:rsid w:val="004A36FB"/>
    <w:rsid w:val="004A3D25"/>
    <w:rsid w:val="004A44CA"/>
    <w:rsid w:val="004A5A40"/>
    <w:rsid w:val="004A658B"/>
    <w:rsid w:val="004A70D1"/>
    <w:rsid w:val="004A7900"/>
    <w:rsid w:val="004B065E"/>
    <w:rsid w:val="004B0BD0"/>
    <w:rsid w:val="004B2E08"/>
    <w:rsid w:val="004B36D2"/>
    <w:rsid w:val="004B3A70"/>
    <w:rsid w:val="004B4201"/>
    <w:rsid w:val="004B4AD6"/>
    <w:rsid w:val="004B4C9C"/>
    <w:rsid w:val="004B50A0"/>
    <w:rsid w:val="004B69A6"/>
    <w:rsid w:val="004B7CE3"/>
    <w:rsid w:val="004C0CD8"/>
    <w:rsid w:val="004C2153"/>
    <w:rsid w:val="004C3467"/>
    <w:rsid w:val="004C366F"/>
    <w:rsid w:val="004C412B"/>
    <w:rsid w:val="004C43D6"/>
    <w:rsid w:val="004C4463"/>
    <w:rsid w:val="004C4D94"/>
    <w:rsid w:val="004C5A74"/>
    <w:rsid w:val="004C6269"/>
    <w:rsid w:val="004C6E6A"/>
    <w:rsid w:val="004D27C2"/>
    <w:rsid w:val="004D3973"/>
    <w:rsid w:val="004D56EA"/>
    <w:rsid w:val="004D58FA"/>
    <w:rsid w:val="004D6229"/>
    <w:rsid w:val="004E0CE9"/>
    <w:rsid w:val="004E1519"/>
    <w:rsid w:val="004E2D28"/>
    <w:rsid w:val="004E631B"/>
    <w:rsid w:val="004E6950"/>
    <w:rsid w:val="004F0BD8"/>
    <w:rsid w:val="004F1299"/>
    <w:rsid w:val="004F2F5E"/>
    <w:rsid w:val="004F4986"/>
    <w:rsid w:val="004F7101"/>
    <w:rsid w:val="004F712F"/>
    <w:rsid w:val="004F7BEC"/>
    <w:rsid w:val="0050216B"/>
    <w:rsid w:val="00506C80"/>
    <w:rsid w:val="00506F05"/>
    <w:rsid w:val="00507F1F"/>
    <w:rsid w:val="00510DB7"/>
    <w:rsid w:val="00511F33"/>
    <w:rsid w:val="005138BF"/>
    <w:rsid w:val="00513C7D"/>
    <w:rsid w:val="00513EE0"/>
    <w:rsid w:val="0051473B"/>
    <w:rsid w:val="0051584C"/>
    <w:rsid w:val="00516060"/>
    <w:rsid w:val="00520045"/>
    <w:rsid w:val="005211A0"/>
    <w:rsid w:val="00522D5F"/>
    <w:rsid w:val="0052392A"/>
    <w:rsid w:val="00524603"/>
    <w:rsid w:val="00524AEC"/>
    <w:rsid w:val="005256B8"/>
    <w:rsid w:val="0052608D"/>
    <w:rsid w:val="00526CD5"/>
    <w:rsid w:val="00530AA4"/>
    <w:rsid w:val="00531565"/>
    <w:rsid w:val="005316F2"/>
    <w:rsid w:val="00532040"/>
    <w:rsid w:val="00532E2E"/>
    <w:rsid w:val="00534D2F"/>
    <w:rsid w:val="00534E0E"/>
    <w:rsid w:val="00534E4F"/>
    <w:rsid w:val="00537AAD"/>
    <w:rsid w:val="00540ABC"/>
    <w:rsid w:val="00540FFB"/>
    <w:rsid w:val="0054137B"/>
    <w:rsid w:val="00542713"/>
    <w:rsid w:val="00542776"/>
    <w:rsid w:val="00543117"/>
    <w:rsid w:val="00544B01"/>
    <w:rsid w:val="00544D7B"/>
    <w:rsid w:val="0054550C"/>
    <w:rsid w:val="00545B64"/>
    <w:rsid w:val="00545E62"/>
    <w:rsid w:val="00546C88"/>
    <w:rsid w:val="005529CF"/>
    <w:rsid w:val="00552E28"/>
    <w:rsid w:val="00554358"/>
    <w:rsid w:val="00555A19"/>
    <w:rsid w:val="00557551"/>
    <w:rsid w:val="00557B4E"/>
    <w:rsid w:val="00557C4B"/>
    <w:rsid w:val="0056010E"/>
    <w:rsid w:val="00560558"/>
    <w:rsid w:val="005620C7"/>
    <w:rsid w:val="005624BA"/>
    <w:rsid w:val="0056415A"/>
    <w:rsid w:val="00566186"/>
    <w:rsid w:val="005676BA"/>
    <w:rsid w:val="00567E21"/>
    <w:rsid w:val="00567F8A"/>
    <w:rsid w:val="005708B3"/>
    <w:rsid w:val="00570A35"/>
    <w:rsid w:val="005715B6"/>
    <w:rsid w:val="00571885"/>
    <w:rsid w:val="0057251A"/>
    <w:rsid w:val="00573784"/>
    <w:rsid w:val="00574368"/>
    <w:rsid w:val="00574374"/>
    <w:rsid w:val="00575DF7"/>
    <w:rsid w:val="0057796B"/>
    <w:rsid w:val="00581D2A"/>
    <w:rsid w:val="0058207D"/>
    <w:rsid w:val="00584092"/>
    <w:rsid w:val="00584E07"/>
    <w:rsid w:val="005851EB"/>
    <w:rsid w:val="0058544D"/>
    <w:rsid w:val="00585674"/>
    <w:rsid w:val="005857EA"/>
    <w:rsid w:val="00585D60"/>
    <w:rsid w:val="005868F2"/>
    <w:rsid w:val="00587D84"/>
    <w:rsid w:val="0059034A"/>
    <w:rsid w:val="00590EA5"/>
    <w:rsid w:val="005937F4"/>
    <w:rsid w:val="00593875"/>
    <w:rsid w:val="00593A04"/>
    <w:rsid w:val="005949FD"/>
    <w:rsid w:val="00595456"/>
    <w:rsid w:val="00595CF1"/>
    <w:rsid w:val="0059619B"/>
    <w:rsid w:val="005966C8"/>
    <w:rsid w:val="00597135"/>
    <w:rsid w:val="0059791B"/>
    <w:rsid w:val="005A0A58"/>
    <w:rsid w:val="005A234D"/>
    <w:rsid w:val="005A27DE"/>
    <w:rsid w:val="005A3B90"/>
    <w:rsid w:val="005A4164"/>
    <w:rsid w:val="005A470E"/>
    <w:rsid w:val="005A4760"/>
    <w:rsid w:val="005A4DB1"/>
    <w:rsid w:val="005A61F2"/>
    <w:rsid w:val="005A6745"/>
    <w:rsid w:val="005A6BAA"/>
    <w:rsid w:val="005A707A"/>
    <w:rsid w:val="005A7230"/>
    <w:rsid w:val="005A7D2E"/>
    <w:rsid w:val="005B137B"/>
    <w:rsid w:val="005B1C3B"/>
    <w:rsid w:val="005B35AA"/>
    <w:rsid w:val="005B67A2"/>
    <w:rsid w:val="005B7E15"/>
    <w:rsid w:val="005C0E05"/>
    <w:rsid w:val="005C1279"/>
    <w:rsid w:val="005C15DA"/>
    <w:rsid w:val="005C2056"/>
    <w:rsid w:val="005C2A6F"/>
    <w:rsid w:val="005C2DF4"/>
    <w:rsid w:val="005C46F4"/>
    <w:rsid w:val="005C537A"/>
    <w:rsid w:val="005C6D15"/>
    <w:rsid w:val="005D1351"/>
    <w:rsid w:val="005D214D"/>
    <w:rsid w:val="005D2789"/>
    <w:rsid w:val="005D31CF"/>
    <w:rsid w:val="005D34ED"/>
    <w:rsid w:val="005D52AB"/>
    <w:rsid w:val="005D5EA3"/>
    <w:rsid w:val="005D66DD"/>
    <w:rsid w:val="005E12A5"/>
    <w:rsid w:val="005E1D48"/>
    <w:rsid w:val="005E2B15"/>
    <w:rsid w:val="005E2E2C"/>
    <w:rsid w:val="005E3B68"/>
    <w:rsid w:val="005E3BF9"/>
    <w:rsid w:val="005E475D"/>
    <w:rsid w:val="005E4DF0"/>
    <w:rsid w:val="005E54CC"/>
    <w:rsid w:val="005E626B"/>
    <w:rsid w:val="005F02F9"/>
    <w:rsid w:val="005F22F9"/>
    <w:rsid w:val="005F386D"/>
    <w:rsid w:val="005F3CA6"/>
    <w:rsid w:val="005F505D"/>
    <w:rsid w:val="005F510B"/>
    <w:rsid w:val="005F5497"/>
    <w:rsid w:val="005F59D6"/>
    <w:rsid w:val="005F5DE3"/>
    <w:rsid w:val="005F6A97"/>
    <w:rsid w:val="005F78B6"/>
    <w:rsid w:val="00600C38"/>
    <w:rsid w:val="00601383"/>
    <w:rsid w:val="006018D0"/>
    <w:rsid w:val="00601C48"/>
    <w:rsid w:val="00602110"/>
    <w:rsid w:val="00603F9C"/>
    <w:rsid w:val="00604AFA"/>
    <w:rsid w:val="006052D7"/>
    <w:rsid w:val="006078CC"/>
    <w:rsid w:val="006104C2"/>
    <w:rsid w:val="00611CB4"/>
    <w:rsid w:val="00611D21"/>
    <w:rsid w:val="00612DFB"/>
    <w:rsid w:val="006131F6"/>
    <w:rsid w:val="00613E33"/>
    <w:rsid w:val="00614BFA"/>
    <w:rsid w:val="00615500"/>
    <w:rsid w:val="00615D77"/>
    <w:rsid w:val="00615FA9"/>
    <w:rsid w:val="006207B8"/>
    <w:rsid w:val="00620C7C"/>
    <w:rsid w:val="00620F29"/>
    <w:rsid w:val="006212E3"/>
    <w:rsid w:val="00621F0F"/>
    <w:rsid w:val="00621FC2"/>
    <w:rsid w:val="00622D0D"/>
    <w:rsid w:val="00622E47"/>
    <w:rsid w:val="00625BD4"/>
    <w:rsid w:val="006262A6"/>
    <w:rsid w:val="006319FC"/>
    <w:rsid w:val="006321C6"/>
    <w:rsid w:val="0063337F"/>
    <w:rsid w:val="00634037"/>
    <w:rsid w:val="0063521C"/>
    <w:rsid w:val="00635478"/>
    <w:rsid w:val="006370A8"/>
    <w:rsid w:val="00640090"/>
    <w:rsid w:val="00640775"/>
    <w:rsid w:val="006412C8"/>
    <w:rsid w:val="00641750"/>
    <w:rsid w:val="006439F2"/>
    <w:rsid w:val="00644F43"/>
    <w:rsid w:val="006464D7"/>
    <w:rsid w:val="00646DF7"/>
    <w:rsid w:val="00646EB1"/>
    <w:rsid w:val="00650CB1"/>
    <w:rsid w:val="00651356"/>
    <w:rsid w:val="00651811"/>
    <w:rsid w:val="006522D9"/>
    <w:rsid w:val="0065359C"/>
    <w:rsid w:val="00653D2F"/>
    <w:rsid w:val="00653DF2"/>
    <w:rsid w:val="00656252"/>
    <w:rsid w:val="0065641D"/>
    <w:rsid w:val="00657791"/>
    <w:rsid w:val="00657A2F"/>
    <w:rsid w:val="0066201C"/>
    <w:rsid w:val="00663887"/>
    <w:rsid w:val="00663EB5"/>
    <w:rsid w:val="00664691"/>
    <w:rsid w:val="006671A3"/>
    <w:rsid w:val="006676F4"/>
    <w:rsid w:val="0067037E"/>
    <w:rsid w:val="00671C87"/>
    <w:rsid w:val="0067215E"/>
    <w:rsid w:val="00674F80"/>
    <w:rsid w:val="006766A0"/>
    <w:rsid w:val="00677BD4"/>
    <w:rsid w:val="00677C74"/>
    <w:rsid w:val="00677EA2"/>
    <w:rsid w:val="00677EAA"/>
    <w:rsid w:val="00680136"/>
    <w:rsid w:val="0068105C"/>
    <w:rsid w:val="006810A1"/>
    <w:rsid w:val="0068163D"/>
    <w:rsid w:val="00681E86"/>
    <w:rsid w:val="006838AF"/>
    <w:rsid w:val="00683CB5"/>
    <w:rsid w:val="006842B3"/>
    <w:rsid w:val="00684F80"/>
    <w:rsid w:val="0069097B"/>
    <w:rsid w:val="00690F5D"/>
    <w:rsid w:val="00690F85"/>
    <w:rsid w:val="006924E6"/>
    <w:rsid w:val="0069273A"/>
    <w:rsid w:val="00692F7A"/>
    <w:rsid w:val="00693384"/>
    <w:rsid w:val="00693F08"/>
    <w:rsid w:val="0069459D"/>
    <w:rsid w:val="00695D81"/>
    <w:rsid w:val="00696D9C"/>
    <w:rsid w:val="00697B23"/>
    <w:rsid w:val="006A0CB3"/>
    <w:rsid w:val="006A18E6"/>
    <w:rsid w:val="006A1B2F"/>
    <w:rsid w:val="006A1B68"/>
    <w:rsid w:val="006A5154"/>
    <w:rsid w:val="006A51E5"/>
    <w:rsid w:val="006A558C"/>
    <w:rsid w:val="006A5FDE"/>
    <w:rsid w:val="006A606A"/>
    <w:rsid w:val="006A64C5"/>
    <w:rsid w:val="006A6AE4"/>
    <w:rsid w:val="006A6C80"/>
    <w:rsid w:val="006A7F4F"/>
    <w:rsid w:val="006B0826"/>
    <w:rsid w:val="006B2AA6"/>
    <w:rsid w:val="006B41AE"/>
    <w:rsid w:val="006B54D4"/>
    <w:rsid w:val="006B58F9"/>
    <w:rsid w:val="006B6199"/>
    <w:rsid w:val="006C0801"/>
    <w:rsid w:val="006C2D10"/>
    <w:rsid w:val="006C3213"/>
    <w:rsid w:val="006C3A32"/>
    <w:rsid w:val="006C3E0C"/>
    <w:rsid w:val="006C4072"/>
    <w:rsid w:val="006C4246"/>
    <w:rsid w:val="006C50B2"/>
    <w:rsid w:val="006C5380"/>
    <w:rsid w:val="006C629C"/>
    <w:rsid w:val="006D0529"/>
    <w:rsid w:val="006D105A"/>
    <w:rsid w:val="006D1301"/>
    <w:rsid w:val="006D135B"/>
    <w:rsid w:val="006D3AFC"/>
    <w:rsid w:val="006D4A76"/>
    <w:rsid w:val="006D5015"/>
    <w:rsid w:val="006D51F0"/>
    <w:rsid w:val="006D5409"/>
    <w:rsid w:val="006D6D2B"/>
    <w:rsid w:val="006D70CE"/>
    <w:rsid w:val="006D7527"/>
    <w:rsid w:val="006E0F04"/>
    <w:rsid w:val="006E1BE3"/>
    <w:rsid w:val="006E1F10"/>
    <w:rsid w:val="006E24E1"/>
    <w:rsid w:val="006E295F"/>
    <w:rsid w:val="006E30F7"/>
    <w:rsid w:val="006E381C"/>
    <w:rsid w:val="006E635B"/>
    <w:rsid w:val="006E7D04"/>
    <w:rsid w:val="006F00FE"/>
    <w:rsid w:val="006F1DD1"/>
    <w:rsid w:val="006F2255"/>
    <w:rsid w:val="006F2985"/>
    <w:rsid w:val="006F381F"/>
    <w:rsid w:val="006F3C8F"/>
    <w:rsid w:val="006F50AC"/>
    <w:rsid w:val="006F5FA2"/>
    <w:rsid w:val="006F6362"/>
    <w:rsid w:val="006F65B5"/>
    <w:rsid w:val="006F6BCC"/>
    <w:rsid w:val="006F73FE"/>
    <w:rsid w:val="0070028A"/>
    <w:rsid w:val="0070152D"/>
    <w:rsid w:val="007023D9"/>
    <w:rsid w:val="00702F66"/>
    <w:rsid w:val="00704E5B"/>
    <w:rsid w:val="007051F9"/>
    <w:rsid w:val="00705B23"/>
    <w:rsid w:val="00705D6F"/>
    <w:rsid w:val="007104A3"/>
    <w:rsid w:val="00713ABD"/>
    <w:rsid w:val="00713D81"/>
    <w:rsid w:val="00714DC1"/>
    <w:rsid w:val="00716CA6"/>
    <w:rsid w:val="00717B7F"/>
    <w:rsid w:val="00717F7E"/>
    <w:rsid w:val="00720A54"/>
    <w:rsid w:val="0072133D"/>
    <w:rsid w:val="00721453"/>
    <w:rsid w:val="00724DB6"/>
    <w:rsid w:val="007251E2"/>
    <w:rsid w:val="00730671"/>
    <w:rsid w:val="00731825"/>
    <w:rsid w:val="007328FD"/>
    <w:rsid w:val="00734B1A"/>
    <w:rsid w:val="00736941"/>
    <w:rsid w:val="00736CD9"/>
    <w:rsid w:val="00737575"/>
    <w:rsid w:val="00737E52"/>
    <w:rsid w:val="00740E04"/>
    <w:rsid w:val="00740F90"/>
    <w:rsid w:val="007422F7"/>
    <w:rsid w:val="0074263E"/>
    <w:rsid w:val="007428BD"/>
    <w:rsid w:val="007431F4"/>
    <w:rsid w:val="00744897"/>
    <w:rsid w:val="0074558D"/>
    <w:rsid w:val="0074577E"/>
    <w:rsid w:val="0074599F"/>
    <w:rsid w:val="00751540"/>
    <w:rsid w:val="007526B9"/>
    <w:rsid w:val="0075367B"/>
    <w:rsid w:val="00753C41"/>
    <w:rsid w:val="0075480A"/>
    <w:rsid w:val="00755855"/>
    <w:rsid w:val="00755B48"/>
    <w:rsid w:val="0075694A"/>
    <w:rsid w:val="00756AFB"/>
    <w:rsid w:val="00757F42"/>
    <w:rsid w:val="0076067E"/>
    <w:rsid w:val="00761B34"/>
    <w:rsid w:val="00761E36"/>
    <w:rsid w:val="00762B6A"/>
    <w:rsid w:val="00764E9E"/>
    <w:rsid w:val="007663F2"/>
    <w:rsid w:val="0076706C"/>
    <w:rsid w:val="007674D9"/>
    <w:rsid w:val="00767A13"/>
    <w:rsid w:val="00767F2A"/>
    <w:rsid w:val="007703F6"/>
    <w:rsid w:val="00770625"/>
    <w:rsid w:val="00770D09"/>
    <w:rsid w:val="00770E81"/>
    <w:rsid w:val="00772DE5"/>
    <w:rsid w:val="00773205"/>
    <w:rsid w:val="0077331E"/>
    <w:rsid w:val="007744DB"/>
    <w:rsid w:val="00776B50"/>
    <w:rsid w:val="00777B2F"/>
    <w:rsid w:val="00777BFF"/>
    <w:rsid w:val="00777FF7"/>
    <w:rsid w:val="00780A24"/>
    <w:rsid w:val="00780DEB"/>
    <w:rsid w:val="0078144A"/>
    <w:rsid w:val="00781471"/>
    <w:rsid w:val="00781E5E"/>
    <w:rsid w:val="00784120"/>
    <w:rsid w:val="0078556B"/>
    <w:rsid w:val="0078661B"/>
    <w:rsid w:val="007868D0"/>
    <w:rsid w:val="007874A8"/>
    <w:rsid w:val="00791474"/>
    <w:rsid w:val="007919D8"/>
    <w:rsid w:val="007921DF"/>
    <w:rsid w:val="00792E45"/>
    <w:rsid w:val="00793851"/>
    <w:rsid w:val="0079443B"/>
    <w:rsid w:val="0079462D"/>
    <w:rsid w:val="00794B70"/>
    <w:rsid w:val="00795334"/>
    <w:rsid w:val="007960CC"/>
    <w:rsid w:val="00797B44"/>
    <w:rsid w:val="00797B8B"/>
    <w:rsid w:val="00797C2C"/>
    <w:rsid w:val="007A254E"/>
    <w:rsid w:val="007A3FE7"/>
    <w:rsid w:val="007A412C"/>
    <w:rsid w:val="007A5321"/>
    <w:rsid w:val="007A5EA6"/>
    <w:rsid w:val="007A5F9B"/>
    <w:rsid w:val="007A67D9"/>
    <w:rsid w:val="007A6811"/>
    <w:rsid w:val="007A6E6A"/>
    <w:rsid w:val="007A78D1"/>
    <w:rsid w:val="007A7C61"/>
    <w:rsid w:val="007B0015"/>
    <w:rsid w:val="007B1842"/>
    <w:rsid w:val="007B277B"/>
    <w:rsid w:val="007B3694"/>
    <w:rsid w:val="007B56E7"/>
    <w:rsid w:val="007B5D2E"/>
    <w:rsid w:val="007B6938"/>
    <w:rsid w:val="007C0877"/>
    <w:rsid w:val="007C0B33"/>
    <w:rsid w:val="007C0E17"/>
    <w:rsid w:val="007C1C0F"/>
    <w:rsid w:val="007C1EBC"/>
    <w:rsid w:val="007C2A60"/>
    <w:rsid w:val="007C3ACE"/>
    <w:rsid w:val="007C3DB5"/>
    <w:rsid w:val="007C4503"/>
    <w:rsid w:val="007C51FD"/>
    <w:rsid w:val="007C67D2"/>
    <w:rsid w:val="007D123C"/>
    <w:rsid w:val="007D12B7"/>
    <w:rsid w:val="007D1A3A"/>
    <w:rsid w:val="007D4246"/>
    <w:rsid w:val="007D4506"/>
    <w:rsid w:val="007D4E8F"/>
    <w:rsid w:val="007D5424"/>
    <w:rsid w:val="007D5A4C"/>
    <w:rsid w:val="007D67C2"/>
    <w:rsid w:val="007D6F8F"/>
    <w:rsid w:val="007D74D9"/>
    <w:rsid w:val="007E049E"/>
    <w:rsid w:val="007E11AC"/>
    <w:rsid w:val="007E28D7"/>
    <w:rsid w:val="007E41F6"/>
    <w:rsid w:val="007E597A"/>
    <w:rsid w:val="007E65F7"/>
    <w:rsid w:val="007E6FCB"/>
    <w:rsid w:val="007E7993"/>
    <w:rsid w:val="007F0142"/>
    <w:rsid w:val="007F0624"/>
    <w:rsid w:val="007F0D3A"/>
    <w:rsid w:val="007F5377"/>
    <w:rsid w:val="008011F5"/>
    <w:rsid w:val="00802504"/>
    <w:rsid w:val="00804691"/>
    <w:rsid w:val="00806C80"/>
    <w:rsid w:val="00810A16"/>
    <w:rsid w:val="00810C47"/>
    <w:rsid w:val="00810E64"/>
    <w:rsid w:val="0081104E"/>
    <w:rsid w:val="00811D7A"/>
    <w:rsid w:val="00812D57"/>
    <w:rsid w:val="008137A7"/>
    <w:rsid w:val="008138FB"/>
    <w:rsid w:val="00814867"/>
    <w:rsid w:val="008164EB"/>
    <w:rsid w:val="00817464"/>
    <w:rsid w:val="00822E5D"/>
    <w:rsid w:val="00822EB5"/>
    <w:rsid w:val="00823599"/>
    <w:rsid w:val="00823A83"/>
    <w:rsid w:val="00824B49"/>
    <w:rsid w:val="00824D40"/>
    <w:rsid w:val="00825974"/>
    <w:rsid w:val="0082609B"/>
    <w:rsid w:val="00826D65"/>
    <w:rsid w:val="0082718F"/>
    <w:rsid w:val="00831264"/>
    <w:rsid w:val="00834700"/>
    <w:rsid w:val="00834CB3"/>
    <w:rsid w:val="00834DB7"/>
    <w:rsid w:val="00836C7A"/>
    <w:rsid w:val="00836EAE"/>
    <w:rsid w:val="00837D89"/>
    <w:rsid w:val="00837F93"/>
    <w:rsid w:val="00840360"/>
    <w:rsid w:val="00840E42"/>
    <w:rsid w:val="00841E47"/>
    <w:rsid w:val="0084459E"/>
    <w:rsid w:val="00846306"/>
    <w:rsid w:val="0084666B"/>
    <w:rsid w:val="008468B3"/>
    <w:rsid w:val="00851404"/>
    <w:rsid w:val="0085168E"/>
    <w:rsid w:val="00853467"/>
    <w:rsid w:val="00854D52"/>
    <w:rsid w:val="00855683"/>
    <w:rsid w:val="008558F0"/>
    <w:rsid w:val="008559F1"/>
    <w:rsid w:val="00855DEA"/>
    <w:rsid w:val="0085647E"/>
    <w:rsid w:val="00857145"/>
    <w:rsid w:val="00857496"/>
    <w:rsid w:val="008605CC"/>
    <w:rsid w:val="00861AF7"/>
    <w:rsid w:val="0086308A"/>
    <w:rsid w:val="008643AC"/>
    <w:rsid w:val="008643D0"/>
    <w:rsid w:val="008677C7"/>
    <w:rsid w:val="00867C89"/>
    <w:rsid w:val="00867F69"/>
    <w:rsid w:val="00870BD0"/>
    <w:rsid w:val="00871F54"/>
    <w:rsid w:val="0087219C"/>
    <w:rsid w:val="008722CE"/>
    <w:rsid w:val="00872400"/>
    <w:rsid w:val="00872B2A"/>
    <w:rsid w:val="008730DD"/>
    <w:rsid w:val="00874916"/>
    <w:rsid w:val="00874D9D"/>
    <w:rsid w:val="00876AAB"/>
    <w:rsid w:val="00876F8B"/>
    <w:rsid w:val="008776D0"/>
    <w:rsid w:val="00877B3A"/>
    <w:rsid w:val="0088069A"/>
    <w:rsid w:val="0088324C"/>
    <w:rsid w:val="0088466D"/>
    <w:rsid w:val="00884E7C"/>
    <w:rsid w:val="00885527"/>
    <w:rsid w:val="0088608D"/>
    <w:rsid w:val="0088641A"/>
    <w:rsid w:val="00886D47"/>
    <w:rsid w:val="00887A94"/>
    <w:rsid w:val="0089155F"/>
    <w:rsid w:val="00891DD0"/>
    <w:rsid w:val="008928B6"/>
    <w:rsid w:val="008953C1"/>
    <w:rsid w:val="00896B8D"/>
    <w:rsid w:val="008979B8"/>
    <w:rsid w:val="00897EFC"/>
    <w:rsid w:val="008A1D1F"/>
    <w:rsid w:val="008A259E"/>
    <w:rsid w:val="008A2E5E"/>
    <w:rsid w:val="008A46B4"/>
    <w:rsid w:val="008A5056"/>
    <w:rsid w:val="008A5DF2"/>
    <w:rsid w:val="008B0D7A"/>
    <w:rsid w:val="008B0EB7"/>
    <w:rsid w:val="008B14AD"/>
    <w:rsid w:val="008B29DF"/>
    <w:rsid w:val="008B34E0"/>
    <w:rsid w:val="008B4BCF"/>
    <w:rsid w:val="008B6593"/>
    <w:rsid w:val="008B6629"/>
    <w:rsid w:val="008B6D6C"/>
    <w:rsid w:val="008B77A8"/>
    <w:rsid w:val="008B7F16"/>
    <w:rsid w:val="008C3EF5"/>
    <w:rsid w:val="008C4F93"/>
    <w:rsid w:val="008C7277"/>
    <w:rsid w:val="008C79AD"/>
    <w:rsid w:val="008D114E"/>
    <w:rsid w:val="008D2DA6"/>
    <w:rsid w:val="008D3FE5"/>
    <w:rsid w:val="008D419C"/>
    <w:rsid w:val="008D4DAC"/>
    <w:rsid w:val="008E0968"/>
    <w:rsid w:val="008E0CFC"/>
    <w:rsid w:val="008E21A6"/>
    <w:rsid w:val="008E238B"/>
    <w:rsid w:val="008E3C1B"/>
    <w:rsid w:val="008E45B8"/>
    <w:rsid w:val="008E4E6D"/>
    <w:rsid w:val="008E514F"/>
    <w:rsid w:val="008E5D7B"/>
    <w:rsid w:val="008E6090"/>
    <w:rsid w:val="008E6E4E"/>
    <w:rsid w:val="008E7B41"/>
    <w:rsid w:val="008F00FD"/>
    <w:rsid w:val="008F37EE"/>
    <w:rsid w:val="008F3A45"/>
    <w:rsid w:val="008F5103"/>
    <w:rsid w:val="008F5D2D"/>
    <w:rsid w:val="008F6280"/>
    <w:rsid w:val="008F6382"/>
    <w:rsid w:val="008F71CC"/>
    <w:rsid w:val="00900814"/>
    <w:rsid w:val="009011C8"/>
    <w:rsid w:val="00901BCA"/>
    <w:rsid w:val="009032A5"/>
    <w:rsid w:val="00905C0D"/>
    <w:rsid w:val="00906217"/>
    <w:rsid w:val="00906922"/>
    <w:rsid w:val="0090716C"/>
    <w:rsid w:val="00907449"/>
    <w:rsid w:val="00907EBB"/>
    <w:rsid w:val="00910A37"/>
    <w:rsid w:val="00911375"/>
    <w:rsid w:val="009116C7"/>
    <w:rsid w:val="00911736"/>
    <w:rsid w:val="0091246C"/>
    <w:rsid w:val="00913361"/>
    <w:rsid w:val="00913444"/>
    <w:rsid w:val="009136F0"/>
    <w:rsid w:val="00913BF0"/>
    <w:rsid w:val="00913CB8"/>
    <w:rsid w:val="0091408D"/>
    <w:rsid w:val="00914E77"/>
    <w:rsid w:val="009159D3"/>
    <w:rsid w:val="00915EC9"/>
    <w:rsid w:val="009172FB"/>
    <w:rsid w:val="009209D4"/>
    <w:rsid w:val="0092168F"/>
    <w:rsid w:val="00921C39"/>
    <w:rsid w:val="00922F05"/>
    <w:rsid w:val="00923608"/>
    <w:rsid w:val="00923E40"/>
    <w:rsid w:val="009243A6"/>
    <w:rsid w:val="009246A9"/>
    <w:rsid w:val="009246ED"/>
    <w:rsid w:val="00925C24"/>
    <w:rsid w:val="00925CB3"/>
    <w:rsid w:val="0092606B"/>
    <w:rsid w:val="009275BE"/>
    <w:rsid w:val="009318F1"/>
    <w:rsid w:val="00933FFE"/>
    <w:rsid w:val="00934683"/>
    <w:rsid w:val="00936AE5"/>
    <w:rsid w:val="009370AB"/>
    <w:rsid w:val="00937F78"/>
    <w:rsid w:val="00942A86"/>
    <w:rsid w:val="00943DD2"/>
    <w:rsid w:val="00944380"/>
    <w:rsid w:val="00944821"/>
    <w:rsid w:val="00944F27"/>
    <w:rsid w:val="009453AC"/>
    <w:rsid w:val="0094579E"/>
    <w:rsid w:val="00945E42"/>
    <w:rsid w:val="00946998"/>
    <w:rsid w:val="009469D1"/>
    <w:rsid w:val="00947697"/>
    <w:rsid w:val="00947B78"/>
    <w:rsid w:val="00950EE1"/>
    <w:rsid w:val="0095156A"/>
    <w:rsid w:val="00953E7E"/>
    <w:rsid w:val="00955154"/>
    <w:rsid w:val="0095735B"/>
    <w:rsid w:val="0096168E"/>
    <w:rsid w:val="00961A49"/>
    <w:rsid w:val="009627B8"/>
    <w:rsid w:val="00964C15"/>
    <w:rsid w:val="00964C29"/>
    <w:rsid w:val="00966565"/>
    <w:rsid w:val="00967576"/>
    <w:rsid w:val="00967A89"/>
    <w:rsid w:val="00972B61"/>
    <w:rsid w:val="009731CA"/>
    <w:rsid w:val="00973612"/>
    <w:rsid w:val="00973FB1"/>
    <w:rsid w:val="009751B9"/>
    <w:rsid w:val="00975254"/>
    <w:rsid w:val="0098027B"/>
    <w:rsid w:val="0098185B"/>
    <w:rsid w:val="00981DEA"/>
    <w:rsid w:val="009833B9"/>
    <w:rsid w:val="0098400F"/>
    <w:rsid w:val="00984CD7"/>
    <w:rsid w:val="009851F0"/>
    <w:rsid w:val="00985208"/>
    <w:rsid w:val="00985824"/>
    <w:rsid w:val="009862DA"/>
    <w:rsid w:val="009872F5"/>
    <w:rsid w:val="00987D02"/>
    <w:rsid w:val="00994439"/>
    <w:rsid w:val="00994F33"/>
    <w:rsid w:val="00996B7E"/>
    <w:rsid w:val="00996D2D"/>
    <w:rsid w:val="00997DFF"/>
    <w:rsid w:val="009A041E"/>
    <w:rsid w:val="009A07FB"/>
    <w:rsid w:val="009A17D0"/>
    <w:rsid w:val="009A345C"/>
    <w:rsid w:val="009A3AC9"/>
    <w:rsid w:val="009A6488"/>
    <w:rsid w:val="009B004D"/>
    <w:rsid w:val="009B0589"/>
    <w:rsid w:val="009B0AF7"/>
    <w:rsid w:val="009B0CE8"/>
    <w:rsid w:val="009B1A32"/>
    <w:rsid w:val="009B2FCE"/>
    <w:rsid w:val="009B38C8"/>
    <w:rsid w:val="009B4ED8"/>
    <w:rsid w:val="009B58EE"/>
    <w:rsid w:val="009B61AE"/>
    <w:rsid w:val="009B6FDB"/>
    <w:rsid w:val="009C0BDF"/>
    <w:rsid w:val="009C1225"/>
    <w:rsid w:val="009C181A"/>
    <w:rsid w:val="009C1CB0"/>
    <w:rsid w:val="009C1D58"/>
    <w:rsid w:val="009C2271"/>
    <w:rsid w:val="009C2D15"/>
    <w:rsid w:val="009C4701"/>
    <w:rsid w:val="009C59FD"/>
    <w:rsid w:val="009C5C72"/>
    <w:rsid w:val="009C621C"/>
    <w:rsid w:val="009C6813"/>
    <w:rsid w:val="009C766E"/>
    <w:rsid w:val="009C7DDE"/>
    <w:rsid w:val="009D1B89"/>
    <w:rsid w:val="009D381C"/>
    <w:rsid w:val="009D3F12"/>
    <w:rsid w:val="009D7CE5"/>
    <w:rsid w:val="009E1C3E"/>
    <w:rsid w:val="009E21EC"/>
    <w:rsid w:val="009E2389"/>
    <w:rsid w:val="009E244B"/>
    <w:rsid w:val="009E2849"/>
    <w:rsid w:val="009E3166"/>
    <w:rsid w:val="009E3530"/>
    <w:rsid w:val="009E3757"/>
    <w:rsid w:val="009E3AD7"/>
    <w:rsid w:val="009E3D80"/>
    <w:rsid w:val="009E4305"/>
    <w:rsid w:val="009E5AEF"/>
    <w:rsid w:val="009E655D"/>
    <w:rsid w:val="009E695D"/>
    <w:rsid w:val="009E6BB6"/>
    <w:rsid w:val="009E7664"/>
    <w:rsid w:val="009F0964"/>
    <w:rsid w:val="009F0CDC"/>
    <w:rsid w:val="009F13FA"/>
    <w:rsid w:val="009F1706"/>
    <w:rsid w:val="009F2691"/>
    <w:rsid w:val="009F30E1"/>
    <w:rsid w:val="009F3835"/>
    <w:rsid w:val="009F38BA"/>
    <w:rsid w:val="009F4157"/>
    <w:rsid w:val="009F4747"/>
    <w:rsid w:val="009F5F2A"/>
    <w:rsid w:val="009F68DF"/>
    <w:rsid w:val="009F6971"/>
    <w:rsid w:val="009F6AD9"/>
    <w:rsid w:val="00A00FAC"/>
    <w:rsid w:val="00A01578"/>
    <w:rsid w:val="00A01E4E"/>
    <w:rsid w:val="00A02F79"/>
    <w:rsid w:val="00A03F15"/>
    <w:rsid w:val="00A03F75"/>
    <w:rsid w:val="00A049D6"/>
    <w:rsid w:val="00A063D0"/>
    <w:rsid w:val="00A07F07"/>
    <w:rsid w:val="00A1275A"/>
    <w:rsid w:val="00A12D58"/>
    <w:rsid w:val="00A13959"/>
    <w:rsid w:val="00A13C51"/>
    <w:rsid w:val="00A14314"/>
    <w:rsid w:val="00A14363"/>
    <w:rsid w:val="00A1607A"/>
    <w:rsid w:val="00A1619A"/>
    <w:rsid w:val="00A1624F"/>
    <w:rsid w:val="00A20D9A"/>
    <w:rsid w:val="00A23A69"/>
    <w:rsid w:val="00A24662"/>
    <w:rsid w:val="00A25F58"/>
    <w:rsid w:val="00A260E4"/>
    <w:rsid w:val="00A26276"/>
    <w:rsid w:val="00A269D5"/>
    <w:rsid w:val="00A27249"/>
    <w:rsid w:val="00A278DC"/>
    <w:rsid w:val="00A30191"/>
    <w:rsid w:val="00A30BFE"/>
    <w:rsid w:val="00A30C70"/>
    <w:rsid w:val="00A31CA9"/>
    <w:rsid w:val="00A32A72"/>
    <w:rsid w:val="00A32EAB"/>
    <w:rsid w:val="00A33203"/>
    <w:rsid w:val="00A3367C"/>
    <w:rsid w:val="00A33688"/>
    <w:rsid w:val="00A361C2"/>
    <w:rsid w:val="00A37263"/>
    <w:rsid w:val="00A405AE"/>
    <w:rsid w:val="00A408C7"/>
    <w:rsid w:val="00A40DB2"/>
    <w:rsid w:val="00A420A9"/>
    <w:rsid w:val="00A438C0"/>
    <w:rsid w:val="00A4563D"/>
    <w:rsid w:val="00A4643D"/>
    <w:rsid w:val="00A470BF"/>
    <w:rsid w:val="00A473F8"/>
    <w:rsid w:val="00A50352"/>
    <w:rsid w:val="00A510CA"/>
    <w:rsid w:val="00A52247"/>
    <w:rsid w:val="00A5242B"/>
    <w:rsid w:val="00A539F5"/>
    <w:rsid w:val="00A53ABF"/>
    <w:rsid w:val="00A53CE9"/>
    <w:rsid w:val="00A56435"/>
    <w:rsid w:val="00A578BD"/>
    <w:rsid w:val="00A5799E"/>
    <w:rsid w:val="00A57B31"/>
    <w:rsid w:val="00A61CFA"/>
    <w:rsid w:val="00A63114"/>
    <w:rsid w:val="00A6450B"/>
    <w:rsid w:val="00A64F67"/>
    <w:rsid w:val="00A652A3"/>
    <w:rsid w:val="00A6531E"/>
    <w:rsid w:val="00A66012"/>
    <w:rsid w:val="00A66323"/>
    <w:rsid w:val="00A668AD"/>
    <w:rsid w:val="00A66CC6"/>
    <w:rsid w:val="00A7177F"/>
    <w:rsid w:val="00A719B3"/>
    <w:rsid w:val="00A729B2"/>
    <w:rsid w:val="00A7380F"/>
    <w:rsid w:val="00A740D2"/>
    <w:rsid w:val="00A7469A"/>
    <w:rsid w:val="00A76D37"/>
    <w:rsid w:val="00A77BD7"/>
    <w:rsid w:val="00A81135"/>
    <w:rsid w:val="00A82AC1"/>
    <w:rsid w:val="00A8557A"/>
    <w:rsid w:val="00A85E29"/>
    <w:rsid w:val="00A8637C"/>
    <w:rsid w:val="00A86699"/>
    <w:rsid w:val="00A9069A"/>
    <w:rsid w:val="00A90AC2"/>
    <w:rsid w:val="00A90FC5"/>
    <w:rsid w:val="00A91908"/>
    <w:rsid w:val="00A92016"/>
    <w:rsid w:val="00A93C11"/>
    <w:rsid w:val="00A94606"/>
    <w:rsid w:val="00A9612C"/>
    <w:rsid w:val="00A96967"/>
    <w:rsid w:val="00A971E6"/>
    <w:rsid w:val="00A9771B"/>
    <w:rsid w:val="00A97B9D"/>
    <w:rsid w:val="00AA032A"/>
    <w:rsid w:val="00AA159A"/>
    <w:rsid w:val="00AA486F"/>
    <w:rsid w:val="00AA5441"/>
    <w:rsid w:val="00AA5CF3"/>
    <w:rsid w:val="00AA6633"/>
    <w:rsid w:val="00AA7258"/>
    <w:rsid w:val="00AA7C04"/>
    <w:rsid w:val="00AB0184"/>
    <w:rsid w:val="00AB1048"/>
    <w:rsid w:val="00AB1CF9"/>
    <w:rsid w:val="00AB1D81"/>
    <w:rsid w:val="00AB6B34"/>
    <w:rsid w:val="00AB6E94"/>
    <w:rsid w:val="00AB7ED9"/>
    <w:rsid w:val="00AC0FD4"/>
    <w:rsid w:val="00AC23E5"/>
    <w:rsid w:val="00AC31CF"/>
    <w:rsid w:val="00AC3466"/>
    <w:rsid w:val="00AC35FD"/>
    <w:rsid w:val="00AC4005"/>
    <w:rsid w:val="00AC4812"/>
    <w:rsid w:val="00AC626C"/>
    <w:rsid w:val="00AC6A28"/>
    <w:rsid w:val="00AC6E59"/>
    <w:rsid w:val="00AD14CE"/>
    <w:rsid w:val="00AD1A4F"/>
    <w:rsid w:val="00AD1CBD"/>
    <w:rsid w:val="00AD2EDC"/>
    <w:rsid w:val="00AD44FA"/>
    <w:rsid w:val="00AD656D"/>
    <w:rsid w:val="00AD713E"/>
    <w:rsid w:val="00AD746D"/>
    <w:rsid w:val="00AD7D20"/>
    <w:rsid w:val="00AE01AC"/>
    <w:rsid w:val="00AE061E"/>
    <w:rsid w:val="00AE2D96"/>
    <w:rsid w:val="00AE360B"/>
    <w:rsid w:val="00AE380D"/>
    <w:rsid w:val="00AE3BFF"/>
    <w:rsid w:val="00AE50BC"/>
    <w:rsid w:val="00AE58C3"/>
    <w:rsid w:val="00AE60AB"/>
    <w:rsid w:val="00AF0E22"/>
    <w:rsid w:val="00AF2134"/>
    <w:rsid w:val="00AF319F"/>
    <w:rsid w:val="00AF3826"/>
    <w:rsid w:val="00AF44FC"/>
    <w:rsid w:val="00AF5F69"/>
    <w:rsid w:val="00AF5FCF"/>
    <w:rsid w:val="00AF698A"/>
    <w:rsid w:val="00B011A9"/>
    <w:rsid w:val="00B01B21"/>
    <w:rsid w:val="00B01FBB"/>
    <w:rsid w:val="00B02314"/>
    <w:rsid w:val="00B02F57"/>
    <w:rsid w:val="00B03384"/>
    <w:rsid w:val="00B0347F"/>
    <w:rsid w:val="00B0389F"/>
    <w:rsid w:val="00B04552"/>
    <w:rsid w:val="00B04F9F"/>
    <w:rsid w:val="00B0588A"/>
    <w:rsid w:val="00B059FF"/>
    <w:rsid w:val="00B06454"/>
    <w:rsid w:val="00B07EA8"/>
    <w:rsid w:val="00B105B7"/>
    <w:rsid w:val="00B10675"/>
    <w:rsid w:val="00B10DBC"/>
    <w:rsid w:val="00B10FB5"/>
    <w:rsid w:val="00B10FE9"/>
    <w:rsid w:val="00B112AF"/>
    <w:rsid w:val="00B11698"/>
    <w:rsid w:val="00B12533"/>
    <w:rsid w:val="00B12623"/>
    <w:rsid w:val="00B12B00"/>
    <w:rsid w:val="00B13D27"/>
    <w:rsid w:val="00B14A08"/>
    <w:rsid w:val="00B15EEC"/>
    <w:rsid w:val="00B169EF"/>
    <w:rsid w:val="00B20CF3"/>
    <w:rsid w:val="00B2368E"/>
    <w:rsid w:val="00B237E0"/>
    <w:rsid w:val="00B23C61"/>
    <w:rsid w:val="00B24B1B"/>
    <w:rsid w:val="00B24C8F"/>
    <w:rsid w:val="00B25CC4"/>
    <w:rsid w:val="00B25F36"/>
    <w:rsid w:val="00B313B6"/>
    <w:rsid w:val="00B31DC3"/>
    <w:rsid w:val="00B35175"/>
    <w:rsid w:val="00B3552D"/>
    <w:rsid w:val="00B35717"/>
    <w:rsid w:val="00B37D84"/>
    <w:rsid w:val="00B37F38"/>
    <w:rsid w:val="00B40035"/>
    <w:rsid w:val="00B40041"/>
    <w:rsid w:val="00B40BB0"/>
    <w:rsid w:val="00B414D5"/>
    <w:rsid w:val="00B43C90"/>
    <w:rsid w:val="00B44FFF"/>
    <w:rsid w:val="00B45344"/>
    <w:rsid w:val="00B47773"/>
    <w:rsid w:val="00B47C59"/>
    <w:rsid w:val="00B51066"/>
    <w:rsid w:val="00B5175A"/>
    <w:rsid w:val="00B52535"/>
    <w:rsid w:val="00B55B2F"/>
    <w:rsid w:val="00B56026"/>
    <w:rsid w:val="00B574E3"/>
    <w:rsid w:val="00B57909"/>
    <w:rsid w:val="00B57FA4"/>
    <w:rsid w:val="00B6017E"/>
    <w:rsid w:val="00B61073"/>
    <w:rsid w:val="00B61147"/>
    <w:rsid w:val="00B64703"/>
    <w:rsid w:val="00B6675E"/>
    <w:rsid w:val="00B66955"/>
    <w:rsid w:val="00B66B09"/>
    <w:rsid w:val="00B67D6D"/>
    <w:rsid w:val="00B70FAA"/>
    <w:rsid w:val="00B7122D"/>
    <w:rsid w:val="00B71833"/>
    <w:rsid w:val="00B72C1C"/>
    <w:rsid w:val="00B72F2B"/>
    <w:rsid w:val="00B73251"/>
    <w:rsid w:val="00B7662A"/>
    <w:rsid w:val="00B80809"/>
    <w:rsid w:val="00B80C34"/>
    <w:rsid w:val="00B81261"/>
    <w:rsid w:val="00B81E4B"/>
    <w:rsid w:val="00B82A5B"/>
    <w:rsid w:val="00B82B7B"/>
    <w:rsid w:val="00B83131"/>
    <w:rsid w:val="00B84721"/>
    <w:rsid w:val="00B84776"/>
    <w:rsid w:val="00B84EA5"/>
    <w:rsid w:val="00B86F1E"/>
    <w:rsid w:val="00B86FBC"/>
    <w:rsid w:val="00B919C1"/>
    <w:rsid w:val="00B928C4"/>
    <w:rsid w:val="00B92C0E"/>
    <w:rsid w:val="00B92E26"/>
    <w:rsid w:val="00B94C9B"/>
    <w:rsid w:val="00B94D5C"/>
    <w:rsid w:val="00B95924"/>
    <w:rsid w:val="00B97476"/>
    <w:rsid w:val="00B9750F"/>
    <w:rsid w:val="00BA0A61"/>
    <w:rsid w:val="00BA1084"/>
    <w:rsid w:val="00BA13D8"/>
    <w:rsid w:val="00BA19A9"/>
    <w:rsid w:val="00BA26F5"/>
    <w:rsid w:val="00BA2D09"/>
    <w:rsid w:val="00BA3029"/>
    <w:rsid w:val="00BA3096"/>
    <w:rsid w:val="00BA57B3"/>
    <w:rsid w:val="00BA5ACB"/>
    <w:rsid w:val="00BA6BD4"/>
    <w:rsid w:val="00BA71E0"/>
    <w:rsid w:val="00BB0464"/>
    <w:rsid w:val="00BB065F"/>
    <w:rsid w:val="00BB06DF"/>
    <w:rsid w:val="00BB075E"/>
    <w:rsid w:val="00BB2047"/>
    <w:rsid w:val="00BB2741"/>
    <w:rsid w:val="00BB4EBC"/>
    <w:rsid w:val="00BB6711"/>
    <w:rsid w:val="00BB7236"/>
    <w:rsid w:val="00BC01F2"/>
    <w:rsid w:val="00BC0689"/>
    <w:rsid w:val="00BC2047"/>
    <w:rsid w:val="00BC2CFD"/>
    <w:rsid w:val="00BC4EBC"/>
    <w:rsid w:val="00BC500E"/>
    <w:rsid w:val="00BC5164"/>
    <w:rsid w:val="00BC6E68"/>
    <w:rsid w:val="00BC6FF7"/>
    <w:rsid w:val="00BC72FA"/>
    <w:rsid w:val="00BC7A15"/>
    <w:rsid w:val="00BD035B"/>
    <w:rsid w:val="00BD167D"/>
    <w:rsid w:val="00BD1EFA"/>
    <w:rsid w:val="00BD408F"/>
    <w:rsid w:val="00BD671D"/>
    <w:rsid w:val="00BE01C7"/>
    <w:rsid w:val="00BE0618"/>
    <w:rsid w:val="00BE0CC3"/>
    <w:rsid w:val="00BE0D0F"/>
    <w:rsid w:val="00BE194E"/>
    <w:rsid w:val="00BE242C"/>
    <w:rsid w:val="00BE26DA"/>
    <w:rsid w:val="00BE3B23"/>
    <w:rsid w:val="00BE4AA8"/>
    <w:rsid w:val="00BE5166"/>
    <w:rsid w:val="00BE5632"/>
    <w:rsid w:val="00BE5D7A"/>
    <w:rsid w:val="00BE5D8A"/>
    <w:rsid w:val="00BE6870"/>
    <w:rsid w:val="00BF0A51"/>
    <w:rsid w:val="00BF10D7"/>
    <w:rsid w:val="00BF1349"/>
    <w:rsid w:val="00BF23A3"/>
    <w:rsid w:val="00BF23DC"/>
    <w:rsid w:val="00BF248F"/>
    <w:rsid w:val="00BF47A0"/>
    <w:rsid w:val="00BF6A9D"/>
    <w:rsid w:val="00C018F1"/>
    <w:rsid w:val="00C02542"/>
    <w:rsid w:val="00C02F6D"/>
    <w:rsid w:val="00C0318F"/>
    <w:rsid w:val="00C06812"/>
    <w:rsid w:val="00C077E2"/>
    <w:rsid w:val="00C079E7"/>
    <w:rsid w:val="00C07A28"/>
    <w:rsid w:val="00C10021"/>
    <w:rsid w:val="00C10AF5"/>
    <w:rsid w:val="00C11563"/>
    <w:rsid w:val="00C117E8"/>
    <w:rsid w:val="00C1406A"/>
    <w:rsid w:val="00C141C3"/>
    <w:rsid w:val="00C149BD"/>
    <w:rsid w:val="00C14AA0"/>
    <w:rsid w:val="00C15ED0"/>
    <w:rsid w:val="00C16237"/>
    <w:rsid w:val="00C16881"/>
    <w:rsid w:val="00C16F62"/>
    <w:rsid w:val="00C203BB"/>
    <w:rsid w:val="00C20BBB"/>
    <w:rsid w:val="00C20E47"/>
    <w:rsid w:val="00C21AE9"/>
    <w:rsid w:val="00C224B5"/>
    <w:rsid w:val="00C2273E"/>
    <w:rsid w:val="00C25F3C"/>
    <w:rsid w:val="00C317BF"/>
    <w:rsid w:val="00C32DF3"/>
    <w:rsid w:val="00C3373A"/>
    <w:rsid w:val="00C343BB"/>
    <w:rsid w:val="00C347B3"/>
    <w:rsid w:val="00C3545B"/>
    <w:rsid w:val="00C3580D"/>
    <w:rsid w:val="00C35B77"/>
    <w:rsid w:val="00C36A31"/>
    <w:rsid w:val="00C370EC"/>
    <w:rsid w:val="00C40459"/>
    <w:rsid w:val="00C4056C"/>
    <w:rsid w:val="00C4092B"/>
    <w:rsid w:val="00C4106F"/>
    <w:rsid w:val="00C413A4"/>
    <w:rsid w:val="00C4150D"/>
    <w:rsid w:val="00C4176A"/>
    <w:rsid w:val="00C41C33"/>
    <w:rsid w:val="00C42F95"/>
    <w:rsid w:val="00C46315"/>
    <w:rsid w:val="00C46611"/>
    <w:rsid w:val="00C50E7B"/>
    <w:rsid w:val="00C51C2A"/>
    <w:rsid w:val="00C527D8"/>
    <w:rsid w:val="00C53CDE"/>
    <w:rsid w:val="00C55E6F"/>
    <w:rsid w:val="00C5658B"/>
    <w:rsid w:val="00C600E2"/>
    <w:rsid w:val="00C62AF3"/>
    <w:rsid w:val="00C637EB"/>
    <w:rsid w:val="00C6429F"/>
    <w:rsid w:val="00C65879"/>
    <w:rsid w:val="00C659DA"/>
    <w:rsid w:val="00C65D02"/>
    <w:rsid w:val="00C668D1"/>
    <w:rsid w:val="00C67E1B"/>
    <w:rsid w:val="00C7011A"/>
    <w:rsid w:val="00C7031F"/>
    <w:rsid w:val="00C70818"/>
    <w:rsid w:val="00C73911"/>
    <w:rsid w:val="00C73F54"/>
    <w:rsid w:val="00C746C6"/>
    <w:rsid w:val="00C74B43"/>
    <w:rsid w:val="00C752C8"/>
    <w:rsid w:val="00C762C8"/>
    <w:rsid w:val="00C80C7D"/>
    <w:rsid w:val="00C812B9"/>
    <w:rsid w:val="00C813DF"/>
    <w:rsid w:val="00C8409C"/>
    <w:rsid w:val="00C84D16"/>
    <w:rsid w:val="00C84FB6"/>
    <w:rsid w:val="00C85C6F"/>
    <w:rsid w:val="00C85D95"/>
    <w:rsid w:val="00C911DA"/>
    <w:rsid w:val="00C91712"/>
    <w:rsid w:val="00C93108"/>
    <w:rsid w:val="00C93312"/>
    <w:rsid w:val="00C9373D"/>
    <w:rsid w:val="00C93DE6"/>
    <w:rsid w:val="00C94D5E"/>
    <w:rsid w:val="00C964F0"/>
    <w:rsid w:val="00C96620"/>
    <w:rsid w:val="00C971AC"/>
    <w:rsid w:val="00C97B04"/>
    <w:rsid w:val="00CA112A"/>
    <w:rsid w:val="00CA155C"/>
    <w:rsid w:val="00CA15FB"/>
    <w:rsid w:val="00CA2AB6"/>
    <w:rsid w:val="00CA3769"/>
    <w:rsid w:val="00CA416B"/>
    <w:rsid w:val="00CA4FFD"/>
    <w:rsid w:val="00CA556D"/>
    <w:rsid w:val="00CA5DA8"/>
    <w:rsid w:val="00CA765D"/>
    <w:rsid w:val="00CB0364"/>
    <w:rsid w:val="00CB0536"/>
    <w:rsid w:val="00CB1122"/>
    <w:rsid w:val="00CB3A68"/>
    <w:rsid w:val="00CB5524"/>
    <w:rsid w:val="00CB55EF"/>
    <w:rsid w:val="00CB5AA3"/>
    <w:rsid w:val="00CB6CD9"/>
    <w:rsid w:val="00CB72F0"/>
    <w:rsid w:val="00CC2488"/>
    <w:rsid w:val="00CC2C4F"/>
    <w:rsid w:val="00CC2E0C"/>
    <w:rsid w:val="00CC60AE"/>
    <w:rsid w:val="00CC616B"/>
    <w:rsid w:val="00CC63E1"/>
    <w:rsid w:val="00CC6867"/>
    <w:rsid w:val="00CC76C2"/>
    <w:rsid w:val="00CD08C0"/>
    <w:rsid w:val="00CD118D"/>
    <w:rsid w:val="00CD1519"/>
    <w:rsid w:val="00CD36D1"/>
    <w:rsid w:val="00CD46F7"/>
    <w:rsid w:val="00CD7C71"/>
    <w:rsid w:val="00CD7D28"/>
    <w:rsid w:val="00CE1A53"/>
    <w:rsid w:val="00CE29C0"/>
    <w:rsid w:val="00CE33C1"/>
    <w:rsid w:val="00CE4A86"/>
    <w:rsid w:val="00CE5866"/>
    <w:rsid w:val="00CE6D44"/>
    <w:rsid w:val="00CE6E59"/>
    <w:rsid w:val="00CF0F66"/>
    <w:rsid w:val="00CF14EA"/>
    <w:rsid w:val="00CF2392"/>
    <w:rsid w:val="00CF3964"/>
    <w:rsid w:val="00CF4323"/>
    <w:rsid w:val="00CF6D40"/>
    <w:rsid w:val="00CF7D82"/>
    <w:rsid w:val="00D01F68"/>
    <w:rsid w:val="00D02634"/>
    <w:rsid w:val="00D04C4F"/>
    <w:rsid w:val="00D04E72"/>
    <w:rsid w:val="00D0738A"/>
    <w:rsid w:val="00D077C0"/>
    <w:rsid w:val="00D0783F"/>
    <w:rsid w:val="00D11296"/>
    <w:rsid w:val="00D1133C"/>
    <w:rsid w:val="00D1519E"/>
    <w:rsid w:val="00D158AC"/>
    <w:rsid w:val="00D162BF"/>
    <w:rsid w:val="00D177E0"/>
    <w:rsid w:val="00D21B0E"/>
    <w:rsid w:val="00D2220C"/>
    <w:rsid w:val="00D22981"/>
    <w:rsid w:val="00D2362A"/>
    <w:rsid w:val="00D24106"/>
    <w:rsid w:val="00D24878"/>
    <w:rsid w:val="00D25BD8"/>
    <w:rsid w:val="00D268F0"/>
    <w:rsid w:val="00D26911"/>
    <w:rsid w:val="00D30F2B"/>
    <w:rsid w:val="00D31366"/>
    <w:rsid w:val="00D31A27"/>
    <w:rsid w:val="00D324F3"/>
    <w:rsid w:val="00D34CF3"/>
    <w:rsid w:val="00D357D3"/>
    <w:rsid w:val="00D35EA3"/>
    <w:rsid w:val="00D36C7F"/>
    <w:rsid w:val="00D37DD0"/>
    <w:rsid w:val="00D408C0"/>
    <w:rsid w:val="00D40B2C"/>
    <w:rsid w:val="00D40DB4"/>
    <w:rsid w:val="00D42B30"/>
    <w:rsid w:val="00D42C39"/>
    <w:rsid w:val="00D43856"/>
    <w:rsid w:val="00D449D5"/>
    <w:rsid w:val="00D47165"/>
    <w:rsid w:val="00D5313B"/>
    <w:rsid w:val="00D538E5"/>
    <w:rsid w:val="00D53B75"/>
    <w:rsid w:val="00D547BD"/>
    <w:rsid w:val="00D55E9A"/>
    <w:rsid w:val="00D56B4D"/>
    <w:rsid w:val="00D571A4"/>
    <w:rsid w:val="00D576BB"/>
    <w:rsid w:val="00D57E41"/>
    <w:rsid w:val="00D60AF6"/>
    <w:rsid w:val="00D618FA"/>
    <w:rsid w:val="00D61EF0"/>
    <w:rsid w:val="00D61F35"/>
    <w:rsid w:val="00D622DB"/>
    <w:rsid w:val="00D634B0"/>
    <w:rsid w:val="00D64ABF"/>
    <w:rsid w:val="00D65039"/>
    <w:rsid w:val="00D6556A"/>
    <w:rsid w:val="00D668E8"/>
    <w:rsid w:val="00D672EB"/>
    <w:rsid w:val="00D6741E"/>
    <w:rsid w:val="00D67E33"/>
    <w:rsid w:val="00D70070"/>
    <w:rsid w:val="00D70C30"/>
    <w:rsid w:val="00D717D4"/>
    <w:rsid w:val="00D71E09"/>
    <w:rsid w:val="00D72633"/>
    <w:rsid w:val="00D75D1D"/>
    <w:rsid w:val="00D75E7E"/>
    <w:rsid w:val="00D760A6"/>
    <w:rsid w:val="00D760CC"/>
    <w:rsid w:val="00D76324"/>
    <w:rsid w:val="00D77883"/>
    <w:rsid w:val="00D800FF"/>
    <w:rsid w:val="00D82833"/>
    <w:rsid w:val="00D82FA9"/>
    <w:rsid w:val="00D85D6C"/>
    <w:rsid w:val="00D86333"/>
    <w:rsid w:val="00D87213"/>
    <w:rsid w:val="00D901F0"/>
    <w:rsid w:val="00D9045D"/>
    <w:rsid w:val="00D90EC5"/>
    <w:rsid w:val="00D91A76"/>
    <w:rsid w:val="00D92FD7"/>
    <w:rsid w:val="00D95799"/>
    <w:rsid w:val="00D962CC"/>
    <w:rsid w:val="00D966E9"/>
    <w:rsid w:val="00D9692F"/>
    <w:rsid w:val="00D97AF3"/>
    <w:rsid w:val="00D97DAB"/>
    <w:rsid w:val="00DA0B83"/>
    <w:rsid w:val="00DA1379"/>
    <w:rsid w:val="00DA243D"/>
    <w:rsid w:val="00DA25A1"/>
    <w:rsid w:val="00DA3C30"/>
    <w:rsid w:val="00DA4384"/>
    <w:rsid w:val="00DA44AE"/>
    <w:rsid w:val="00DA5CE4"/>
    <w:rsid w:val="00DA5E72"/>
    <w:rsid w:val="00DA5FE9"/>
    <w:rsid w:val="00DA6621"/>
    <w:rsid w:val="00DA778C"/>
    <w:rsid w:val="00DA7BE4"/>
    <w:rsid w:val="00DB0255"/>
    <w:rsid w:val="00DB02FA"/>
    <w:rsid w:val="00DB06F5"/>
    <w:rsid w:val="00DB0977"/>
    <w:rsid w:val="00DB0C7D"/>
    <w:rsid w:val="00DB1774"/>
    <w:rsid w:val="00DB3126"/>
    <w:rsid w:val="00DB37F7"/>
    <w:rsid w:val="00DB4A52"/>
    <w:rsid w:val="00DB5A86"/>
    <w:rsid w:val="00DB60B6"/>
    <w:rsid w:val="00DB61F5"/>
    <w:rsid w:val="00DC01DC"/>
    <w:rsid w:val="00DC033C"/>
    <w:rsid w:val="00DC1F0B"/>
    <w:rsid w:val="00DC2AC9"/>
    <w:rsid w:val="00DC2BD0"/>
    <w:rsid w:val="00DC3112"/>
    <w:rsid w:val="00DC372E"/>
    <w:rsid w:val="00DC6C7D"/>
    <w:rsid w:val="00DC7381"/>
    <w:rsid w:val="00DD5784"/>
    <w:rsid w:val="00DD5C87"/>
    <w:rsid w:val="00DE0FB3"/>
    <w:rsid w:val="00DE31F6"/>
    <w:rsid w:val="00DE3DE4"/>
    <w:rsid w:val="00DE552D"/>
    <w:rsid w:val="00DE5D1F"/>
    <w:rsid w:val="00DE732F"/>
    <w:rsid w:val="00DE746E"/>
    <w:rsid w:val="00DF05A7"/>
    <w:rsid w:val="00DF08CB"/>
    <w:rsid w:val="00DF206A"/>
    <w:rsid w:val="00DF20A7"/>
    <w:rsid w:val="00DF2655"/>
    <w:rsid w:val="00DF2EDF"/>
    <w:rsid w:val="00DF30F7"/>
    <w:rsid w:val="00DF3167"/>
    <w:rsid w:val="00DF341B"/>
    <w:rsid w:val="00DF4266"/>
    <w:rsid w:val="00DF6038"/>
    <w:rsid w:val="00DF62DD"/>
    <w:rsid w:val="00DF653E"/>
    <w:rsid w:val="00DF6C97"/>
    <w:rsid w:val="00DF7541"/>
    <w:rsid w:val="00DF77D7"/>
    <w:rsid w:val="00E028B0"/>
    <w:rsid w:val="00E02C4C"/>
    <w:rsid w:val="00E0315D"/>
    <w:rsid w:val="00E03715"/>
    <w:rsid w:val="00E03A29"/>
    <w:rsid w:val="00E04537"/>
    <w:rsid w:val="00E047B2"/>
    <w:rsid w:val="00E049EF"/>
    <w:rsid w:val="00E04BF7"/>
    <w:rsid w:val="00E050D3"/>
    <w:rsid w:val="00E058CF"/>
    <w:rsid w:val="00E0692B"/>
    <w:rsid w:val="00E102DE"/>
    <w:rsid w:val="00E10CFA"/>
    <w:rsid w:val="00E11E09"/>
    <w:rsid w:val="00E12FEF"/>
    <w:rsid w:val="00E14B2B"/>
    <w:rsid w:val="00E17419"/>
    <w:rsid w:val="00E2078C"/>
    <w:rsid w:val="00E207B5"/>
    <w:rsid w:val="00E20ED3"/>
    <w:rsid w:val="00E211AA"/>
    <w:rsid w:val="00E22778"/>
    <w:rsid w:val="00E22E19"/>
    <w:rsid w:val="00E23397"/>
    <w:rsid w:val="00E233E8"/>
    <w:rsid w:val="00E23407"/>
    <w:rsid w:val="00E23FDE"/>
    <w:rsid w:val="00E24C09"/>
    <w:rsid w:val="00E24D3C"/>
    <w:rsid w:val="00E27D4B"/>
    <w:rsid w:val="00E27DE7"/>
    <w:rsid w:val="00E27DFD"/>
    <w:rsid w:val="00E3220D"/>
    <w:rsid w:val="00E328EB"/>
    <w:rsid w:val="00E335E8"/>
    <w:rsid w:val="00E34DEA"/>
    <w:rsid w:val="00E34EB7"/>
    <w:rsid w:val="00E34EB8"/>
    <w:rsid w:val="00E35B68"/>
    <w:rsid w:val="00E35F9C"/>
    <w:rsid w:val="00E36EB1"/>
    <w:rsid w:val="00E40572"/>
    <w:rsid w:val="00E40C82"/>
    <w:rsid w:val="00E40DC7"/>
    <w:rsid w:val="00E42782"/>
    <w:rsid w:val="00E44BA0"/>
    <w:rsid w:val="00E458FA"/>
    <w:rsid w:val="00E46F6C"/>
    <w:rsid w:val="00E47959"/>
    <w:rsid w:val="00E516E1"/>
    <w:rsid w:val="00E532CE"/>
    <w:rsid w:val="00E54652"/>
    <w:rsid w:val="00E551CE"/>
    <w:rsid w:val="00E5541A"/>
    <w:rsid w:val="00E55A48"/>
    <w:rsid w:val="00E56FCB"/>
    <w:rsid w:val="00E571DB"/>
    <w:rsid w:val="00E638BF"/>
    <w:rsid w:val="00E63FE6"/>
    <w:rsid w:val="00E65037"/>
    <w:rsid w:val="00E65F61"/>
    <w:rsid w:val="00E6614E"/>
    <w:rsid w:val="00E66673"/>
    <w:rsid w:val="00E66791"/>
    <w:rsid w:val="00E67AEA"/>
    <w:rsid w:val="00E705F3"/>
    <w:rsid w:val="00E712B9"/>
    <w:rsid w:val="00E72DF4"/>
    <w:rsid w:val="00E72E9C"/>
    <w:rsid w:val="00E735DB"/>
    <w:rsid w:val="00E73D3E"/>
    <w:rsid w:val="00E74292"/>
    <w:rsid w:val="00E74B81"/>
    <w:rsid w:val="00E75043"/>
    <w:rsid w:val="00E75572"/>
    <w:rsid w:val="00E76568"/>
    <w:rsid w:val="00E76A71"/>
    <w:rsid w:val="00E771AE"/>
    <w:rsid w:val="00E7725E"/>
    <w:rsid w:val="00E82138"/>
    <w:rsid w:val="00E82C83"/>
    <w:rsid w:val="00E8324D"/>
    <w:rsid w:val="00E83609"/>
    <w:rsid w:val="00E8408D"/>
    <w:rsid w:val="00E849F5"/>
    <w:rsid w:val="00E84C9C"/>
    <w:rsid w:val="00E84ED3"/>
    <w:rsid w:val="00E8514D"/>
    <w:rsid w:val="00E85A91"/>
    <w:rsid w:val="00E86863"/>
    <w:rsid w:val="00E86BCE"/>
    <w:rsid w:val="00E91D29"/>
    <w:rsid w:val="00E92C99"/>
    <w:rsid w:val="00E95241"/>
    <w:rsid w:val="00E962C6"/>
    <w:rsid w:val="00E96A5B"/>
    <w:rsid w:val="00E96AEB"/>
    <w:rsid w:val="00E9721C"/>
    <w:rsid w:val="00E97876"/>
    <w:rsid w:val="00EA0F9E"/>
    <w:rsid w:val="00EA1BF4"/>
    <w:rsid w:val="00EA26BA"/>
    <w:rsid w:val="00EA2DB3"/>
    <w:rsid w:val="00EA51AC"/>
    <w:rsid w:val="00EA556F"/>
    <w:rsid w:val="00EA5961"/>
    <w:rsid w:val="00EA6397"/>
    <w:rsid w:val="00EA6681"/>
    <w:rsid w:val="00EA70CD"/>
    <w:rsid w:val="00EA75CA"/>
    <w:rsid w:val="00EA7743"/>
    <w:rsid w:val="00EB025F"/>
    <w:rsid w:val="00EB03B2"/>
    <w:rsid w:val="00EB0747"/>
    <w:rsid w:val="00EB13B5"/>
    <w:rsid w:val="00EB29D2"/>
    <w:rsid w:val="00EB2BD4"/>
    <w:rsid w:val="00EB3069"/>
    <w:rsid w:val="00EB35C8"/>
    <w:rsid w:val="00EB4931"/>
    <w:rsid w:val="00EB5B47"/>
    <w:rsid w:val="00EB6D24"/>
    <w:rsid w:val="00EC1918"/>
    <w:rsid w:val="00EC1D7D"/>
    <w:rsid w:val="00EC35B4"/>
    <w:rsid w:val="00EC42C8"/>
    <w:rsid w:val="00EC4F91"/>
    <w:rsid w:val="00EC6E03"/>
    <w:rsid w:val="00ED00D6"/>
    <w:rsid w:val="00ED1393"/>
    <w:rsid w:val="00ED1BF5"/>
    <w:rsid w:val="00ED400D"/>
    <w:rsid w:val="00ED4560"/>
    <w:rsid w:val="00ED47E0"/>
    <w:rsid w:val="00ED4A54"/>
    <w:rsid w:val="00ED6EC9"/>
    <w:rsid w:val="00ED7095"/>
    <w:rsid w:val="00EE0926"/>
    <w:rsid w:val="00EE0AD6"/>
    <w:rsid w:val="00EE3B0E"/>
    <w:rsid w:val="00EE3B2A"/>
    <w:rsid w:val="00EE4DAA"/>
    <w:rsid w:val="00EE4E64"/>
    <w:rsid w:val="00EF042B"/>
    <w:rsid w:val="00EF1E6A"/>
    <w:rsid w:val="00EF3A2B"/>
    <w:rsid w:val="00EF480A"/>
    <w:rsid w:val="00EF48AC"/>
    <w:rsid w:val="00EF509B"/>
    <w:rsid w:val="00EF7C31"/>
    <w:rsid w:val="00F00E79"/>
    <w:rsid w:val="00F00F45"/>
    <w:rsid w:val="00F02575"/>
    <w:rsid w:val="00F025BD"/>
    <w:rsid w:val="00F029FD"/>
    <w:rsid w:val="00F06415"/>
    <w:rsid w:val="00F072B7"/>
    <w:rsid w:val="00F07AC5"/>
    <w:rsid w:val="00F1005B"/>
    <w:rsid w:val="00F10575"/>
    <w:rsid w:val="00F10A8B"/>
    <w:rsid w:val="00F10AA6"/>
    <w:rsid w:val="00F11640"/>
    <w:rsid w:val="00F11A71"/>
    <w:rsid w:val="00F124F6"/>
    <w:rsid w:val="00F12D96"/>
    <w:rsid w:val="00F13A32"/>
    <w:rsid w:val="00F13D88"/>
    <w:rsid w:val="00F142E2"/>
    <w:rsid w:val="00F15E59"/>
    <w:rsid w:val="00F160DC"/>
    <w:rsid w:val="00F167B5"/>
    <w:rsid w:val="00F17926"/>
    <w:rsid w:val="00F20BB5"/>
    <w:rsid w:val="00F225F1"/>
    <w:rsid w:val="00F22EDF"/>
    <w:rsid w:val="00F24911"/>
    <w:rsid w:val="00F2615C"/>
    <w:rsid w:val="00F26DB2"/>
    <w:rsid w:val="00F30C04"/>
    <w:rsid w:val="00F31930"/>
    <w:rsid w:val="00F31B32"/>
    <w:rsid w:val="00F3390B"/>
    <w:rsid w:val="00F33913"/>
    <w:rsid w:val="00F33DFF"/>
    <w:rsid w:val="00F33F71"/>
    <w:rsid w:val="00F33FD2"/>
    <w:rsid w:val="00F36EAC"/>
    <w:rsid w:val="00F3747F"/>
    <w:rsid w:val="00F378A0"/>
    <w:rsid w:val="00F415DE"/>
    <w:rsid w:val="00F4202C"/>
    <w:rsid w:val="00F42470"/>
    <w:rsid w:val="00F42CAC"/>
    <w:rsid w:val="00F43883"/>
    <w:rsid w:val="00F4615E"/>
    <w:rsid w:val="00F4721B"/>
    <w:rsid w:val="00F47B14"/>
    <w:rsid w:val="00F5018B"/>
    <w:rsid w:val="00F50ABE"/>
    <w:rsid w:val="00F5141B"/>
    <w:rsid w:val="00F52634"/>
    <w:rsid w:val="00F53647"/>
    <w:rsid w:val="00F53770"/>
    <w:rsid w:val="00F53809"/>
    <w:rsid w:val="00F53977"/>
    <w:rsid w:val="00F54283"/>
    <w:rsid w:val="00F54A2B"/>
    <w:rsid w:val="00F55FBF"/>
    <w:rsid w:val="00F576F5"/>
    <w:rsid w:val="00F57806"/>
    <w:rsid w:val="00F57A8B"/>
    <w:rsid w:val="00F6023B"/>
    <w:rsid w:val="00F60B30"/>
    <w:rsid w:val="00F62039"/>
    <w:rsid w:val="00F62C6E"/>
    <w:rsid w:val="00F65A7B"/>
    <w:rsid w:val="00F66EF9"/>
    <w:rsid w:val="00F67ECE"/>
    <w:rsid w:val="00F72A22"/>
    <w:rsid w:val="00F739D5"/>
    <w:rsid w:val="00F7717F"/>
    <w:rsid w:val="00F77DC5"/>
    <w:rsid w:val="00F77F99"/>
    <w:rsid w:val="00F80568"/>
    <w:rsid w:val="00F832AF"/>
    <w:rsid w:val="00F839AF"/>
    <w:rsid w:val="00F83BB3"/>
    <w:rsid w:val="00F854FB"/>
    <w:rsid w:val="00F855EA"/>
    <w:rsid w:val="00F877F6"/>
    <w:rsid w:val="00F87CE5"/>
    <w:rsid w:val="00F9057B"/>
    <w:rsid w:val="00F90672"/>
    <w:rsid w:val="00F90F77"/>
    <w:rsid w:val="00F92E36"/>
    <w:rsid w:val="00F9370B"/>
    <w:rsid w:val="00F93C02"/>
    <w:rsid w:val="00F94891"/>
    <w:rsid w:val="00F9741F"/>
    <w:rsid w:val="00FA0720"/>
    <w:rsid w:val="00FA1295"/>
    <w:rsid w:val="00FA13FF"/>
    <w:rsid w:val="00FA165D"/>
    <w:rsid w:val="00FA16EF"/>
    <w:rsid w:val="00FA1834"/>
    <w:rsid w:val="00FA263C"/>
    <w:rsid w:val="00FA32C9"/>
    <w:rsid w:val="00FA45B2"/>
    <w:rsid w:val="00FA46C8"/>
    <w:rsid w:val="00FA4C8A"/>
    <w:rsid w:val="00FA50E1"/>
    <w:rsid w:val="00FA528D"/>
    <w:rsid w:val="00FA5646"/>
    <w:rsid w:val="00FA6A28"/>
    <w:rsid w:val="00FA7309"/>
    <w:rsid w:val="00FA76AD"/>
    <w:rsid w:val="00FA79A4"/>
    <w:rsid w:val="00FB1166"/>
    <w:rsid w:val="00FB207F"/>
    <w:rsid w:val="00FB2188"/>
    <w:rsid w:val="00FB2F25"/>
    <w:rsid w:val="00FB3ED3"/>
    <w:rsid w:val="00FB47F7"/>
    <w:rsid w:val="00FB48FF"/>
    <w:rsid w:val="00FB5827"/>
    <w:rsid w:val="00FB66E5"/>
    <w:rsid w:val="00FB6848"/>
    <w:rsid w:val="00FB6CA5"/>
    <w:rsid w:val="00FC16B8"/>
    <w:rsid w:val="00FC1D03"/>
    <w:rsid w:val="00FC234E"/>
    <w:rsid w:val="00FC3BFD"/>
    <w:rsid w:val="00FC7D74"/>
    <w:rsid w:val="00FD06D0"/>
    <w:rsid w:val="00FD0A83"/>
    <w:rsid w:val="00FD10D9"/>
    <w:rsid w:val="00FD129D"/>
    <w:rsid w:val="00FD17AD"/>
    <w:rsid w:val="00FD291C"/>
    <w:rsid w:val="00FD30D6"/>
    <w:rsid w:val="00FD350D"/>
    <w:rsid w:val="00FD6079"/>
    <w:rsid w:val="00FD6D0A"/>
    <w:rsid w:val="00FD799B"/>
    <w:rsid w:val="00FE1404"/>
    <w:rsid w:val="00FE26A8"/>
    <w:rsid w:val="00FE2DFE"/>
    <w:rsid w:val="00FE3425"/>
    <w:rsid w:val="00FE3431"/>
    <w:rsid w:val="00FE3C75"/>
    <w:rsid w:val="00FF0A67"/>
    <w:rsid w:val="00FF0FD3"/>
    <w:rsid w:val="00FF2C7A"/>
    <w:rsid w:val="00FF3260"/>
    <w:rsid w:val="00FF3488"/>
    <w:rsid w:val="00FF498F"/>
    <w:rsid w:val="00FF4D61"/>
    <w:rsid w:val="00FF67AA"/>
    <w:rsid w:val="00FF6B90"/>
    <w:rsid w:val="00FF6E2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51B12"/>
  <w15:docId w15:val="{D413D60A-2464-4B6C-9236-6A02070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3B42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paragraph" w:styleId="NormalWeb">
    <w:name w:val="Normal (Web)"/>
    <w:basedOn w:val="Normal"/>
    <w:uiPriority w:val="99"/>
    <w:unhideWhenUsed/>
    <w:rsid w:val="00F33F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58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79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C640-A9C3-428E-91A5-4C61A91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my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q</dc:creator>
  <cp:lastModifiedBy>Zehra GÖK</cp:lastModifiedBy>
  <cp:revision>121</cp:revision>
  <cp:lastPrinted>2021-07-13T07:13:00Z</cp:lastPrinted>
  <dcterms:created xsi:type="dcterms:W3CDTF">2018-01-03T11:37:00Z</dcterms:created>
  <dcterms:modified xsi:type="dcterms:W3CDTF">2021-09-14T09:59:00Z</dcterms:modified>
</cp:coreProperties>
</file>