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C0" w:rsidRDefault="00B0230F">
      <w:pPr>
        <w:pStyle w:val="GvdeMetni"/>
        <w:spacing w:before="77" w:after="19"/>
        <w:ind w:left="3505" w:right="3564"/>
        <w:jc w:val="center"/>
        <w:rPr>
          <w:rFonts w:ascii="Caladea" w:hAnsi="Caladea"/>
        </w:rPr>
      </w:pPr>
      <w:bookmarkStart w:id="0" w:name="C:\Users\user\Desktop\Öğrenci_Formları\5"/>
      <w:bookmarkEnd w:id="0"/>
      <w:r>
        <w:rPr>
          <w:rFonts w:ascii="Caladea" w:hAnsi="Caladea"/>
        </w:rPr>
        <w:t>Ara Sınav Mazeret Notu Bildirim Formu</w:t>
      </w:r>
    </w:p>
    <w:p w:rsidR="00B80FC0" w:rsidRDefault="00C53E0C">
      <w:pPr>
        <w:pStyle w:val="GvdeMetni"/>
        <w:spacing w:line="89" w:lineRule="exact"/>
        <w:ind w:left="704"/>
        <w:rPr>
          <w:rFonts w:ascii="Caladea"/>
          <w:sz w:val="8"/>
        </w:rPr>
      </w:pPr>
      <w:r>
        <w:rPr>
          <w:rFonts w:ascii="Caladea"/>
          <w:position w:val="-1"/>
          <w:sz w:val="8"/>
        </w:rPr>
      </w:r>
      <w:r>
        <w:rPr>
          <w:rFonts w:ascii="Caladea"/>
          <w:position w:val="-1"/>
          <w:sz w:val="8"/>
        </w:rPr>
        <w:pict>
          <v:group id="_x0000_s1027" style="width:484.9pt;height:4.45pt;mso-position-horizontal-relative:char;mso-position-vertical-relative:line" coordsize="9698,89">
            <v:shape id="_x0000_s1028" style="position:absolute;width:9698;height:89" coordsize="9698,89" o:spt="100" adj="0,,0" path="m9698,29l,29,,89r9698,l9698,29xm9698,l,,,14r9698,l969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80FC0" w:rsidRDefault="00B0230F">
      <w:pPr>
        <w:pStyle w:val="GvdeMetni"/>
        <w:spacing w:before="11"/>
        <w:rPr>
          <w:rFonts w:ascii="Caladea"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73721461" wp14:editId="7A84CCFD">
            <wp:simplePos x="0" y="0"/>
            <wp:positionH relativeFrom="page">
              <wp:posOffset>6010275</wp:posOffset>
            </wp:positionH>
            <wp:positionV relativeFrom="paragraph">
              <wp:posOffset>316865</wp:posOffset>
            </wp:positionV>
            <wp:extent cx="1009650" cy="981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FC0" w:rsidRDefault="00B80FC0">
      <w:pPr>
        <w:rPr>
          <w:rFonts w:ascii="Caladea"/>
          <w:sz w:val="14"/>
        </w:rPr>
        <w:sectPr w:rsidR="00B80FC0">
          <w:type w:val="continuous"/>
          <w:pgSz w:w="11910" w:h="16840"/>
          <w:pgMar w:top="360" w:right="340" w:bottom="280" w:left="400" w:header="708" w:footer="708" w:gutter="0"/>
          <w:cols w:space="708"/>
        </w:sectPr>
      </w:pPr>
    </w:p>
    <w:p w:rsidR="00B80FC0" w:rsidRDefault="00B80FC0">
      <w:pPr>
        <w:pStyle w:val="GvdeMetni"/>
        <w:spacing w:before="7"/>
        <w:rPr>
          <w:rFonts w:ascii="Caladea"/>
          <w:sz w:val="26"/>
        </w:rPr>
      </w:pPr>
    </w:p>
    <w:p w:rsidR="00B80FC0" w:rsidRDefault="00B0230F">
      <w:pPr>
        <w:pStyle w:val="GvdeMetni"/>
        <w:ind w:left="764"/>
        <w:rPr>
          <w:rFonts w:ascii="Caladea"/>
          <w:sz w:val="20"/>
        </w:rPr>
      </w:pPr>
      <w:r>
        <w:rPr>
          <w:rFonts w:ascii="Caladea"/>
          <w:noProof/>
          <w:sz w:val="20"/>
          <w:lang w:eastAsia="tr-TR"/>
        </w:rPr>
        <w:drawing>
          <wp:inline distT="0" distB="0" distL="0" distR="0" wp14:anchorId="727E4786" wp14:editId="718AD850">
            <wp:extent cx="827974" cy="8273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74" cy="82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C0" w:rsidRDefault="00B80FC0">
      <w:pPr>
        <w:pStyle w:val="GvdeMetni"/>
        <w:rPr>
          <w:rFonts w:ascii="Caladea"/>
          <w:sz w:val="26"/>
        </w:rPr>
      </w:pPr>
    </w:p>
    <w:p w:rsidR="00B80FC0" w:rsidRDefault="00B80FC0">
      <w:pPr>
        <w:pStyle w:val="GvdeMetni"/>
        <w:rPr>
          <w:rFonts w:ascii="Caladea"/>
          <w:sz w:val="26"/>
        </w:rPr>
      </w:pPr>
      <w:bookmarkStart w:id="1" w:name="_GoBack"/>
      <w:bookmarkEnd w:id="1"/>
    </w:p>
    <w:p w:rsidR="00B80FC0" w:rsidRDefault="00B80FC0">
      <w:pPr>
        <w:pStyle w:val="GvdeMetni"/>
        <w:rPr>
          <w:rFonts w:ascii="Caladea"/>
          <w:sz w:val="26"/>
        </w:rPr>
      </w:pPr>
    </w:p>
    <w:p w:rsidR="00B80FC0" w:rsidRDefault="00B80FC0">
      <w:pPr>
        <w:pStyle w:val="GvdeMetni"/>
        <w:rPr>
          <w:rFonts w:ascii="Caladea"/>
          <w:sz w:val="26"/>
        </w:rPr>
      </w:pPr>
    </w:p>
    <w:p w:rsidR="00B80FC0" w:rsidRDefault="00B0230F">
      <w:pPr>
        <w:pStyle w:val="GvdeMetni"/>
        <w:tabs>
          <w:tab w:val="left" w:pos="2552"/>
        </w:tabs>
        <w:spacing w:before="208"/>
        <w:ind w:left="732"/>
        <w:rPr>
          <w:b/>
        </w:rPr>
      </w:pPr>
      <w:r>
        <w:t>Yüksekokul</w:t>
      </w:r>
      <w:r>
        <w:tab/>
      </w:r>
      <w:r>
        <w:rPr>
          <w:b/>
          <w:spacing w:val="-20"/>
        </w:rPr>
        <w:t>:</w:t>
      </w:r>
    </w:p>
    <w:p w:rsidR="00B80FC0" w:rsidRDefault="00B0230F">
      <w:pPr>
        <w:pStyle w:val="GvdeMetni"/>
        <w:tabs>
          <w:tab w:val="left" w:pos="2552"/>
        </w:tabs>
        <w:spacing w:before="202"/>
        <w:ind w:left="732"/>
        <w:rPr>
          <w:b/>
        </w:rPr>
      </w:pPr>
      <w:r>
        <w:t>Bölümü</w:t>
      </w:r>
      <w:r>
        <w:tab/>
      </w:r>
      <w:r>
        <w:rPr>
          <w:b/>
          <w:spacing w:val="-20"/>
        </w:rPr>
        <w:t>:</w:t>
      </w:r>
    </w:p>
    <w:p w:rsidR="00B80FC0" w:rsidRDefault="00B0230F">
      <w:pPr>
        <w:pStyle w:val="GvdeMetni"/>
        <w:tabs>
          <w:tab w:val="left" w:pos="2552"/>
        </w:tabs>
        <w:spacing w:before="200"/>
        <w:ind w:left="732"/>
        <w:rPr>
          <w:b/>
        </w:rPr>
      </w:pPr>
      <w:r>
        <w:t>Ders</w:t>
      </w:r>
      <w:r>
        <w:rPr>
          <w:spacing w:val="-1"/>
        </w:rPr>
        <w:t xml:space="preserve"> </w:t>
      </w:r>
      <w:r>
        <w:t>Kodu</w:t>
      </w:r>
      <w:r>
        <w:tab/>
      </w:r>
      <w:r>
        <w:rPr>
          <w:b/>
          <w:spacing w:val="-20"/>
        </w:rPr>
        <w:t>:</w:t>
      </w:r>
    </w:p>
    <w:p w:rsidR="00B80FC0" w:rsidRDefault="00B0230F">
      <w:pPr>
        <w:pStyle w:val="GvdeMetni"/>
        <w:tabs>
          <w:tab w:val="left" w:pos="2552"/>
        </w:tabs>
        <w:spacing w:before="199"/>
        <w:ind w:left="732"/>
        <w:rPr>
          <w:b/>
        </w:rPr>
      </w:pPr>
      <w:r>
        <w:t>Dersin</w:t>
      </w:r>
      <w:r>
        <w:rPr>
          <w:spacing w:val="-2"/>
        </w:rPr>
        <w:t xml:space="preserve"> </w:t>
      </w:r>
      <w:r>
        <w:t>Adı</w:t>
      </w:r>
      <w:r>
        <w:tab/>
      </w:r>
      <w:r>
        <w:rPr>
          <w:b/>
          <w:spacing w:val="-20"/>
        </w:rPr>
        <w:t>:</w:t>
      </w:r>
    </w:p>
    <w:p w:rsidR="00B80FC0" w:rsidRDefault="00B0230F">
      <w:pPr>
        <w:pStyle w:val="Balk1"/>
        <w:spacing w:before="90"/>
        <w:ind w:right="2849"/>
      </w:pPr>
      <w:r>
        <w:rPr>
          <w:b w:val="0"/>
        </w:rPr>
        <w:br w:type="column"/>
      </w:r>
      <w:r>
        <w:lastRenderedPageBreak/>
        <w:t>T.C.</w:t>
      </w:r>
    </w:p>
    <w:p w:rsidR="00B80FC0" w:rsidRDefault="00B0230F">
      <w:pPr>
        <w:spacing w:before="60" w:line="292" w:lineRule="auto"/>
        <w:ind w:left="376" w:right="3114" w:firstLine="5"/>
        <w:jc w:val="center"/>
        <w:rPr>
          <w:b/>
          <w:sz w:val="24"/>
        </w:rPr>
      </w:pPr>
      <w:r>
        <w:rPr>
          <w:b/>
          <w:sz w:val="24"/>
        </w:rPr>
        <w:t>SÜLEYMAN DEMİREL ÜNİVERSİTESİ SİVİL HAVACILIK YÜKSEKOKULU</w:t>
      </w:r>
    </w:p>
    <w:p w:rsidR="00B80FC0" w:rsidRDefault="00B0230F">
      <w:pPr>
        <w:spacing w:line="275" w:lineRule="exact"/>
        <w:ind w:left="117" w:right="2852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</w:t>
      </w:r>
      <w:proofErr w:type="gramEnd"/>
      <w:r>
        <w:rPr>
          <w:b/>
          <w:sz w:val="24"/>
        </w:rPr>
        <w:t>BÖLÜM BAŞKANLIĞINA</w:t>
      </w:r>
    </w:p>
    <w:p w:rsidR="00B80FC0" w:rsidRDefault="00B80FC0">
      <w:pPr>
        <w:spacing w:line="275" w:lineRule="exact"/>
        <w:jc w:val="center"/>
        <w:rPr>
          <w:sz w:val="24"/>
        </w:rPr>
        <w:sectPr w:rsidR="00B80FC0">
          <w:type w:val="continuous"/>
          <w:pgSz w:w="11910" w:h="16840"/>
          <w:pgMar w:top="360" w:right="340" w:bottom="280" w:left="400" w:header="708" w:footer="708" w:gutter="0"/>
          <w:cols w:num="2" w:space="708" w:equalWidth="0">
            <w:col w:w="2633" w:space="40"/>
            <w:col w:w="8497"/>
          </w:cols>
        </w:sectPr>
      </w:pPr>
    </w:p>
    <w:p w:rsidR="00B80FC0" w:rsidRDefault="00B80FC0">
      <w:pPr>
        <w:pStyle w:val="GvdeMetni"/>
        <w:rPr>
          <w:b/>
          <w:sz w:val="20"/>
        </w:rPr>
      </w:pPr>
    </w:p>
    <w:p w:rsidR="00B80FC0" w:rsidRDefault="00B80FC0">
      <w:pPr>
        <w:pStyle w:val="GvdeMetni"/>
        <w:rPr>
          <w:b/>
          <w:sz w:val="20"/>
        </w:rPr>
      </w:pPr>
    </w:p>
    <w:p w:rsidR="00B80FC0" w:rsidRDefault="00B80FC0">
      <w:pPr>
        <w:pStyle w:val="GvdeMetni"/>
        <w:spacing w:before="11"/>
        <w:rPr>
          <w:b/>
          <w:sz w:val="22"/>
        </w:rPr>
      </w:pPr>
    </w:p>
    <w:p w:rsidR="00B80FC0" w:rsidRDefault="00B0230F">
      <w:pPr>
        <w:pStyle w:val="GvdeMetni"/>
        <w:spacing w:before="90" w:line="276" w:lineRule="auto"/>
        <w:ind w:left="732" w:right="797" w:firstLine="708"/>
        <w:jc w:val="both"/>
      </w:pPr>
      <w:r>
        <w:t xml:space="preserve">20…-20… Eğitim ve Öğretim Yılı </w:t>
      </w:r>
      <w:proofErr w:type="gramStart"/>
      <w:r>
        <w:t>…..</w:t>
      </w:r>
      <w:proofErr w:type="gramEnd"/>
      <w:r>
        <w:t xml:space="preserve"> Yarıyılı ara sınavına giremeyen ve mazereti Yüksekokulumuz Yönetim Kurulunun </w:t>
      </w:r>
      <w:proofErr w:type="gramStart"/>
      <w:r>
        <w:t>….</w:t>
      </w:r>
      <w:proofErr w:type="gramEnd"/>
      <w:r>
        <w:t xml:space="preserve">/…./…….. tarih ve </w:t>
      </w:r>
      <w:proofErr w:type="gramStart"/>
      <w:r>
        <w:t>….</w:t>
      </w:r>
      <w:proofErr w:type="gramEnd"/>
      <w:r>
        <w:t xml:space="preserve">/… </w:t>
      </w:r>
      <w:proofErr w:type="gramStart"/>
      <w:r>
        <w:t>sayılı</w:t>
      </w:r>
      <w:proofErr w:type="gramEnd"/>
      <w:r>
        <w:t xml:space="preserve"> Kararı ile uygun görülen öğrenci/öğrencilerin ara sınav mazeret notları aşağıya çıkartılmıştır.</w:t>
      </w:r>
    </w:p>
    <w:p w:rsidR="00B80FC0" w:rsidRDefault="00B0230F">
      <w:pPr>
        <w:pStyle w:val="GvdeMetni"/>
        <w:spacing w:before="200"/>
        <w:ind w:left="1441"/>
      </w:pPr>
      <w:r>
        <w:t>Bilgilerinizi ve gereğini arz ederim.</w:t>
      </w:r>
    </w:p>
    <w:p w:rsidR="00B80FC0" w:rsidRDefault="00B80FC0">
      <w:pPr>
        <w:pStyle w:val="GvdeMetni"/>
        <w:rPr>
          <w:sz w:val="20"/>
        </w:rPr>
      </w:pPr>
    </w:p>
    <w:p w:rsidR="00B80FC0" w:rsidRDefault="00B80FC0">
      <w:pPr>
        <w:pStyle w:val="GvdeMetni"/>
        <w:rPr>
          <w:sz w:val="20"/>
        </w:rPr>
      </w:pPr>
    </w:p>
    <w:p w:rsidR="00B80FC0" w:rsidRDefault="00B80FC0">
      <w:pPr>
        <w:rPr>
          <w:sz w:val="18"/>
        </w:rPr>
        <w:sectPr w:rsidR="00B80FC0">
          <w:type w:val="continuous"/>
          <w:pgSz w:w="11910" w:h="16840"/>
          <w:pgMar w:top="360" w:right="340" w:bottom="280" w:left="400" w:header="708" w:footer="708" w:gutter="0"/>
          <w:cols w:space="708"/>
        </w:sectPr>
      </w:pPr>
    </w:p>
    <w:p w:rsidR="00B80FC0" w:rsidRDefault="00B80FC0">
      <w:pPr>
        <w:pStyle w:val="GvdeMetni"/>
        <w:spacing w:before="1"/>
        <w:rPr>
          <w:sz w:val="27"/>
        </w:rPr>
      </w:pPr>
    </w:p>
    <w:p w:rsidR="00B80FC0" w:rsidRDefault="00B0230F">
      <w:pPr>
        <w:pStyle w:val="Balk1"/>
        <w:ind w:left="732"/>
        <w:jc w:val="left"/>
      </w:pPr>
      <w:r>
        <w:t>Öğretim Üyesinin</w:t>
      </w:r>
    </w:p>
    <w:p w:rsidR="00B80FC0" w:rsidRDefault="00B80FC0">
      <w:pPr>
        <w:pStyle w:val="GvdeMetni"/>
        <w:spacing w:before="8"/>
        <w:rPr>
          <w:b/>
          <w:sz w:val="20"/>
        </w:rPr>
      </w:pPr>
    </w:p>
    <w:p w:rsidR="00B80FC0" w:rsidRDefault="00B0230F">
      <w:pPr>
        <w:pStyle w:val="GvdeMetni"/>
        <w:tabs>
          <w:tab w:val="left" w:pos="2566"/>
        </w:tabs>
        <w:ind w:left="732"/>
        <w:rPr>
          <w:b/>
        </w:rPr>
      </w:pP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tab/>
      </w:r>
      <w:r>
        <w:rPr>
          <w:b/>
        </w:rPr>
        <w:t>:</w:t>
      </w:r>
    </w:p>
    <w:p w:rsidR="00B80FC0" w:rsidRDefault="00B80FC0">
      <w:pPr>
        <w:pStyle w:val="GvdeMetni"/>
        <w:spacing w:before="10"/>
        <w:rPr>
          <w:b/>
          <w:sz w:val="20"/>
        </w:rPr>
      </w:pPr>
    </w:p>
    <w:p w:rsidR="00B80FC0" w:rsidRDefault="00B0230F">
      <w:pPr>
        <w:pStyle w:val="GvdeMetni"/>
        <w:tabs>
          <w:tab w:val="left" w:pos="2566"/>
        </w:tabs>
        <w:ind w:left="732"/>
        <w:rPr>
          <w:b/>
        </w:rPr>
      </w:pPr>
      <w:r>
        <w:t>İmza</w:t>
      </w:r>
      <w:r>
        <w:tab/>
      </w:r>
      <w:r>
        <w:rPr>
          <w:b/>
        </w:rPr>
        <w:t>:</w:t>
      </w:r>
    </w:p>
    <w:p w:rsidR="00B80FC0" w:rsidRDefault="00B0230F">
      <w:pPr>
        <w:pStyle w:val="GvdeMetni"/>
        <w:spacing w:before="90"/>
        <w:ind w:left="732"/>
      </w:pPr>
      <w:r>
        <w:br w:type="column"/>
      </w:r>
    </w:p>
    <w:p w:rsidR="00B80FC0" w:rsidRDefault="00B80FC0">
      <w:pPr>
        <w:sectPr w:rsidR="00B80FC0">
          <w:type w:val="continuous"/>
          <w:pgSz w:w="11910" w:h="16840"/>
          <w:pgMar w:top="360" w:right="340" w:bottom="280" w:left="400" w:header="708" w:footer="708" w:gutter="0"/>
          <w:cols w:num="2" w:space="708" w:equalWidth="0">
            <w:col w:w="2687" w:space="5811"/>
            <w:col w:w="2672"/>
          </w:cols>
        </w:sectPr>
      </w:pPr>
    </w:p>
    <w:p w:rsidR="00B80FC0" w:rsidRDefault="00B0230F">
      <w:pPr>
        <w:pStyle w:val="GvdeMetni"/>
        <w:rPr>
          <w:sz w:val="20"/>
        </w:rPr>
      </w:pPr>
      <w:r>
        <w:rPr>
          <w:sz w:val="20"/>
        </w:rPr>
        <w:lastRenderedPageBreak/>
        <w:t xml:space="preserve">              </w:t>
      </w:r>
    </w:p>
    <w:p w:rsidR="00B0230F" w:rsidRPr="00B0230F" w:rsidRDefault="00B0230F">
      <w:pPr>
        <w:pStyle w:val="GvdeMetni"/>
      </w:pPr>
      <w:r>
        <w:t xml:space="preserve">            </w:t>
      </w:r>
      <w:proofErr w:type="gramStart"/>
      <w:r w:rsidRPr="00B0230F">
        <w:t xml:space="preserve">Tarih                      </w:t>
      </w:r>
      <w:r w:rsidRPr="00B0230F">
        <w:rPr>
          <w:b/>
        </w:rPr>
        <w:t>:</w:t>
      </w:r>
      <w:proofErr w:type="gramEnd"/>
    </w:p>
    <w:p w:rsidR="00B80FC0" w:rsidRDefault="00B80FC0">
      <w:pPr>
        <w:pStyle w:val="GvdeMetni"/>
        <w:rPr>
          <w:sz w:val="20"/>
        </w:rPr>
      </w:pPr>
    </w:p>
    <w:p w:rsidR="00B80FC0" w:rsidRDefault="00B80FC0">
      <w:pPr>
        <w:pStyle w:val="GvdeMetni"/>
        <w:spacing w:before="6"/>
        <w:rPr>
          <w:sz w:val="26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608"/>
        <w:gridCol w:w="2285"/>
        <w:gridCol w:w="2898"/>
      </w:tblGrid>
      <w:tr w:rsidR="00B80FC0">
        <w:trPr>
          <w:trHeight w:val="517"/>
        </w:trPr>
        <w:tc>
          <w:tcPr>
            <w:tcW w:w="989" w:type="dxa"/>
          </w:tcPr>
          <w:p w:rsidR="00B80FC0" w:rsidRDefault="00B0230F">
            <w:pPr>
              <w:pStyle w:val="TableParagraph"/>
              <w:spacing w:before="118"/>
              <w:ind w:left="82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3608" w:type="dxa"/>
          </w:tcPr>
          <w:p w:rsidR="00B80FC0" w:rsidRDefault="00B0230F">
            <w:pPr>
              <w:pStyle w:val="TableParagraph"/>
              <w:spacing w:before="118"/>
              <w:ind w:left="1221" w:right="1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2285" w:type="dxa"/>
          </w:tcPr>
          <w:p w:rsidR="00B80FC0" w:rsidRDefault="00B0230F">
            <w:pPr>
              <w:pStyle w:val="TableParagraph"/>
              <w:spacing w:before="118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2898" w:type="dxa"/>
          </w:tcPr>
          <w:p w:rsidR="00B80FC0" w:rsidRDefault="00B0230F">
            <w:pPr>
              <w:pStyle w:val="TableParagraph"/>
              <w:spacing w:before="118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Ara Sınav Mazeret Notu</w:t>
            </w:r>
          </w:p>
        </w:tc>
      </w:tr>
      <w:tr w:rsidR="00B80FC0">
        <w:trPr>
          <w:trHeight w:val="498"/>
        </w:trPr>
        <w:tc>
          <w:tcPr>
            <w:tcW w:w="989" w:type="dxa"/>
          </w:tcPr>
          <w:p w:rsidR="00B80FC0" w:rsidRDefault="00B0230F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285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898" w:type="dxa"/>
          </w:tcPr>
          <w:p w:rsidR="00B80FC0" w:rsidRDefault="00B80FC0">
            <w:pPr>
              <w:pStyle w:val="TableParagraph"/>
            </w:pPr>
          </w:p>
        </w:tc>
      </w:tr>
      <w:tr w:rsidR="00B80FC0">
        <w:trPr>
          <w:trHeight w:val="498"/>
        </w:trPr>
        <w:tc>
          <w:tcPr>
            <w:tcW w:w="989" w:type="dxa"/>
          </w:tcPr>
          <w:p w:rsidR="00B80FC0" w:rsidRDefault="00B0230F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8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285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898" w:type="dxa"/>
          </w:tcPr>
          <w:p w:rsidR="00B80FC0" w:rsidRDefault="00B80FC0">
            <w:pPr>
              <w:pStyle w:val="TableParagraph"/>
            </w:pPr>
          </w:p>
        </w:tc>
      </w:tr>
      <w:tr w:rsidR="00B80FC0">
        <w:trPr>
          <w:trHeight w:val="498"/>
        </w:trPr>
        <w:tc>
          <w:tcPr>
            <w:tcW w:w="989" w:type="dxa"/>
          </w:tcPr>
          <w:p w:rsidR="00B80FC0" w:rsidRDefault="00B0230F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8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285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898" w:type="dxa"/>
          </w:tcPr>
          <w:p w:rsidR="00B80FC0" w:rsidRDefault="00B80FC0">
            <w:pPr>
              <w:pStyle w:val="TableParagraph"/>
            </w:pPr>
          </w:p>
        </w:tc>
      </w:tr>
      <w:tr w:rsidR="00B80FC0">
        <w:trPr>
          <w:trHeight w:val="498"/>
        </w:trPr>
        <w:tc>
          <w:tcPr>
            <w:tcW w:w="989" w:type="dxa"/>
          </w:tcPr>
          <w:p w:rsidR="00B80FC0" w:rsidRDefault="00B0230F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8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285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898" w:type="dxa"/>
          </w:tcPr>
          <w:p w:rsidR="00B80FC0" w:rsidRDefault="00B80FC0">
            <w:pPr>
              <w:pStyle w:val="TableParagraph"/>
            </w:pPr>
          </w:p>
        </w:tc>
      </w:tr>
      <w:tr w:rsidR="00B80FC0">
        <w:trPr>
          <w:trHeight w:val="499"/>
        </w:trPr>
        <w:tc>
          <w:tcPr>
            <w:tcW w:w="989" w:type="dxa"/>
          </w:tcPr>
          <w:p w:rsidR="00B80FC0" w:rsidRDefault="00B0230F">
            <w:pPr>
              <w:pStyle w:val="TableParagraph"/>
              <w:spacing w:before="13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8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285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898" w:type="dxa"/>
          </w:tcPr>
          <w:p w:rsidR="00B80FC0" w:rsidRDefault="00B80FC0">
            <w:pPr>
              <w:pStyle w:val="TableParagraph"/>
            </w:pPr>
          </w:p>
        </w:tc>
      </w:tr>
      <w:tr w:rsidR="00B80FC0">
        <w:trPr>
          <w:trHeight w:val="499"/>
        </w:trPr>
        <w:tc>
          <w:tcPr>
            <w:tcW w:w="989" w:type="dxa"/>
          </w:tcPr>
          <w:p w:rsidR="00B80FC0" w:rsidRDefault="00B0230F">
            <w:pPr>
              <w:pStyle w:val="TableParagraph"/>
              <w:spacing w:before="13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8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285" w:type="dxa"/>
          </w:tcPr>
          <w:p w:rsidR="00B80FC0" w:rsidRDefault="00B80FC0">
            <w:pPr>
              <w:pStyle w:val="TableParagraph"/>
            </w:pPr>
          </w:p>
        </w:tc>
        <w:tc>
          <w:tcPr>
            <w:tcW w:w="2898" w:type="dxa"/>
          </w:tcPr>
          <w:p w:rsidR="00B80FC0" w:rsidRDefault="00B80FC0">
            <w:pPr>
              <w:pStyle w:val="TableParagraph"/>
            </w:pPr>
          </w:p>
        </w:tc>
      </w:tr>
    </w:tbl>
    <w:p w:rsidR="00B80FC0" w:rsidRDefault="00B80FC0">
      <w:pPr>
        <w:pStyle w:val="GvdeMetni"/>
        <w:rPr>
          <w:sz w:val="20"/>
        </w:rPr>
      </w:pPr>
    </w:p>
    <w:p w:rsidR="00B80FC0" w:rsidRDefault="00B80FC0">
      <w:pPr>
        <w:pStyle w:val="GvdeMetni"/>
        <w:spacing w:before="4"/>
        <w:rPr>
          <w:sz w:val="17"/>
        </w:rPr>
      </w:pPr>
    </w:p>
    <w:p w:rsidR="00B80FC0" w:rsidRDefault="00B80FC0">
      <w:pPr>
        <w:rPr>
          <w:sz w:val="17"/>
        </w:rPr>
        <w:sectPr w:rsidR="00B80FC0">
          <w:type w:val="continuous"/>
          <w:pgSz w:w="11910" w:h="16840"/>
          <w:pgMar w:top="360" w:right="340" w:bottom="280" w:left="400" w:header="708" w:footer="708" w:gutter="0"/>
          <w:cols w:space="708"/>
        </w:sectPr>
      </w:pPr>
    </w:p>
    <w:p w:rsidR="00B80FC0" w:rsidRDefault="00B80FC0" w:rsidP="00B0230F">
      <w:pPr>
        <w:spacing w:before="100"/>
        <w:ind w:left="101" w:right="98" w:firstLine="593"/>
        <w:rPr>
          <w:rFonts w:ascii="Caladea" w:hAnsi="Caladea"/>
          <w:sz w:val="18"/>
        </w:rPr>
      </w:pPr>
    </w:p>
    <w:sectPr w:rsidR="00B80FC0">
      <w:type w:val="continuous"/>
      <w:pgSz w:w="11910" w:h="16840"/>
      <w:pgMar w:top="360" w:right="340" w:bottom="280" w:left="400" w:header="708" w:footer="708" w:gutter="0"/>
      <w:cols w:num="2" w:space="708" w:equalWidth="0">
        <w:col w:w="7708" w:space="437"/>
        <w:col w:w="30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0FC0"/>
    <w:rsid w:val="00B0230F"/>
    <w:rsid w:val="00B80FC0"/>
    <w:rsid w:val="00C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74B560F-C1EA-4FFD-A374-953C42C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Mazeret Notu Bildirim Formu</dc:title>
  <dc:creator>MİCROSOFTPC</dc:creator>
  <cp:lastModifiedBy>user</cp:lastModifiedBy>
  <cp:revision>3</cp:revision>
  <dcterms:created xsi:type="dcterms:W3CDTF">2020-07-06T11:23:00Z</dcterms:created>
  <dcterms:modified xsi:type="dcterms:W3CDTF">2020-08-11T11:07:00Z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